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D774B" w14:textId="77777777" w:rsidR="008F7BF1" w:rsidRDefault="002541E1">
      <w:pPr>
        <w:pStyle w:val="afa"/>
        <w:rPr>
          <w:i/>
        </w:rPr>
      </w:pPr>
      <w:r>
        <w:rPr>
          <w:i/>
        </w:rPr>
        <w:t>Type of the Paper (</w:t>
      </w:r>
      <w:r>
        <w:rPr>
          <w:rFonts w:hint="eastAsia"/>
          <w:i/>
        </w:rPr>
        <w:t xml:space="preserve">This Word template contains the sections required for </w:t>
      </w:r>
      <w:r>
        <w:rPr>
          <w:rFonts w:hint="eastAsia"/>
          <w:i/>
          <w:highlight w:val="yellow"/>
        </w:rPr>
        <w:t>Reviews</w:t>
      </w:r>
      <w:r>
        <w:rPr>
          <w:rFonts w:hint="eastAsia"/>
          <w:i/>
        </w:rPr>
        <w:t>)</w:t>
      </w:r>
    </w:p>
    <w:p w14:paraId="59963742" w14:textId="77777777" w:rsidR="008F7BF1" w:rsidRDefault="008F7BF1">
      <w:pPr>
        <w:pStyle w:val="afa"/>
        <w:rPr>
          <w:i/>
        </w:rPr>
      </w:pPr>
    </w:p>
    <w:p w14:paraId="72D2D5F6" w14:textId="77777777" w:rsidR="008F7BF1" w:rsidRDefault="002541E1">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t>Title of the Manuscript</w:t>
      </w:r>
    </w:p>
    <w:p w14:paraId="1D67294B" w14:textId="77777777" w:rsidR="008F7BF1" w:rsidRDefault="002541E1">
      <w:pPr>
        <w:pStyle w:val="aff9"/>
        <w:rPr>
          <w:vertAlign w:val="superscript"/>
        </w:rPr>
      </w:pPr>
      <w:proofErr w:type="spellStart"/>
      <w:r>
        <w:t>Firstname</w:t>
      </w:r>
      <w:proofErr w:type="spellEnd"/>
      <w:r>
        <w:t xml:space="preserve"> Lastname</w:t>
      </w:r>
      <w:r>
        <w:rPr>
          <w:vertAlign w:val="superscript"/>
        </w:rPr>
        <w:t>1</w:t>
      </w:r>
      <w:r>
        <w:t xml:space="preserve">, </w:t>
      </w:r>
      <w:proofErr w:type="spellStart"/>
      <w:r>
        <w:t>Firstname</w:t>
      </w:r>
      <w:proofErr w:type="spellEnd"/>
      <w:r>
        <w:t xml:space="preserve"> Lastname</w:t>
      </w:r>
      <w:r>
        <w:rPr>
          <w:vertAlign w:val="superscript"/>
        </w:rPr>
        <w:t>2</w:t>
      </w:r>
      <w:r>
        <w:t xml:space="preserve">, </w:t>
      </w:r>
      <w:proofErr w:type="spellStart"/>
      <w:r>
        <w:t>Firstname</w:t>
      </w:r>
      <w:proofErr w:type="spellEnd"/>
      <w:r>
        <w:t xml:space="preserve"> Lastname</w:t>
      </w:r>
      <w:proofErr w:type="gramStart"/>
      <w:r>
        <w:rPr>
          <w:vertAlign w:val="superscript"/>
        </w:rPr>
        <w:t>1,</w:t>
      </w:r>
      <w:r>
        <w:t>*</w:t>
      </w:r>
      <w:proofErr w:type="gramEnd"/>
    </w:p>
    <w:p w14:paraId="19A7DD84" w14:textId="77777777" w:rsidR="008F7BF1" w:rsidRDefault="002541E1">
      <w:pPr>
        <w:pStyle w:val="afc"/>
        <w:snapToGrid w:val="0"/>
        <w:spacing w:line="288" w:lineRule="auto"/>
        <w:rPr>
          <w:i w:val="0"/>
          <w:sz w:val="18"/>
          <w:szCs w:val="18"/>
        </w:rPr>
      </w:pPr>
      <w:r>
        <w:rPr>
          <w:i w:val="0"/>
          <w:sz w:val="18"/>
          <w:szCs w:val="18"/>
          <w:vertAlign w:val="superscript"/>
        </w:rPr>
        <w:t>1</w:t>
      </w:r>
      <w:r>
        <w:rPr>
          <w:rFonts w:eastAsia="宋体"/>
          <w:i w:val="0"/>
          <w:kern w:val="0"/>
          <w:sz w:val="18"/>
          <w:szCs w:val="18"/>
        </w:rPr>
        <w:t>Department, Institution, ZIP code City</w:t>
      </w:r>
      <w:r>
        <w:rPr>
          <w:rFonts w:eastAsia="宋体"/>
          <w:i w:val="0"/>
          <w:sz w:val="18"/>
          <w:szCs w:val="18"/>
        </w:rPr>
        <w:t xml:space="preserve">, </w:t>
      </w:r>
      <w:r>
        <w:rPr>
          <w:rFonts w:eastAsia="宋体"/>
          <w:i w:val="0"/>
          <w:kern w:val="0"/>
          <w:sz w:val="18"/>
          <w:szCs w:val="18"/>
        </w:rPr>
        <w:t>State (if any), Country</w:t>
      </w:r>
    </w:p>
    <w:p w14:paraId="57E9DE6E" w14:textId="77777777" w:rsidR="008F7BF1" w:rsidRDefault="002541E1">
      <w:pPr>
        <w:pStyle w:val="afc"/>
        <w:snapToGrid w:val="0"/>
        <w:spacing w:line="288" w:lineRule="auto"/>
        <w:rPr>
          <w:i w:val="0"/>
          <w:sz w:val="18"/>
          <w:szCs w:val="18"/>
        </w:rPr>
      </w:pPr>
      <w:r>
        <w:rPr>
          <w:i w:val="0"/>
          <w:sz w:val="18"/>
          <w:szCs w:val="18"/>
          <w:vertAlign w:val="superscript"/>
        </w:rPr>
        <w:t>2</w:t>
      </w:r>
      <w:r>
        <w:rPr>
          <w:i w:val="0"/>
          <w:sz w:val="18"/>
          <w:szCs w:val="18"/>
        </w:rPr>
        <w:t>Department, Institution, City, State (Abbreviated format) ZIP code, Country</w:t>
      </w:r>
    </w:p>
    <w:p w14:paraId="4206F4C2" w14:textId="77777777" w:rsidR="008F7BF1" w:rsidRDefault="002541E1">
      <w:pPr>
        <w:pStyle w:val="aff"/>
        <w:spacing w:line="240" w:lineRule="exact"/>
      </w:pPr>
      <w:r>
        <w:t xml:space="preserve">*Correspondence: </w:t>
      </w:r>
      <w:r>
        <w:rPr>
          <w:rFonts w:eastAsia="宋体"/>
        </w:rPr>
        <w:t>E-mail address</w:t>
      </w:r>
      <w:r>
        <w:t xml:space="preserve"> (</w:t>
      </w:r>
      <w:proofErr w:type="spellStart"/>
      <w:r>
        <w:rPr>
          <w:rFonts w:eastAsia="宋体"/>
        </w:rPr>
        <w:t>Firstname</w:t>
      </w:r>
      <w:proofErr w:type="spellEnd"/>
      <w:r>
        <w:rPr>
          <w:rFonts w:eastAsia="宋体"/>
        </w:rPr>
        <w:t xml:space="preserve"> Lastname</w:t>
      </w:r>
      <w:r>
        <w:t>)</w:t>
      </w:r>
    </w:p>
    <w:p w14:paraId="1FE8854E" w14:textId="77777777" w:rsidR="008F7BF1" w:rsidRDefault="002541E1">
      <w:pPr>
        <w:pStyle w:val="aff"/>
        <w:spacing w:line="240" w:lineRule="exact"/>
        <w:rPr>
          <w:rFonts w:eastAsiaTheme="minorEastAsia"/>
        </w:rPr>
      </w:pPr>
      <w:r>
        <w:rPr>
          <w:rFonts w:eastAsiaTheme="minorEastAsia" w:hint="eastAsia"/>
        </w:rPr>
        <w:t>Te</w:t>
      </w:r>
      <w:r>
        <w:rPr>
          <w:rFonts w:eastAsiaTheme="minorEastAsia"/>
        </w:rPr>
        <w:t>l (Optional): [Full international phone number]</w:t>
      </w:r>
    </w:p>
    <w:p w14:paraId="364EB81C" w14:textId="77777777" w:rsidR="008F7BF1" w:rsidRDefault="002541E1">
      <w:pPr>
        <w:pStyle w:val="aff"/>
        <w:spacing w:line="240" w:lineRule="exact"/>
        <w:rPr>
          <w:rStyle w:val="af4"/>
        </w:rPr>
      </w:pPr>
      <w:r>
        <w:rPr>
          <w:rFonts w:eastAsiaTheme="minorEastAsia"/>
        </w:rPr>
        <w:t>Fax (optional): [Full international fax number.]</w:t>
      </w:r>
    </w:p>
    <w:p w14:paraId="04F9DB8C" w14:textId="77777777" w:rsidR="008F7BF1" w:rsidRDefault="002541E1">
      <w:pPr>
        <w:pStyle w:val="aff"/>
        <w:spacing w:line="240" w:lineRule="exact"/>
      </w:pPr>
      <w:r>
        <w:rPr>
          <w:rFonts w:hint="eastAsia"/>
        </w:rPr>
        <w:t xml:space="preserve">Email (mandatory) </w:t>
      </w:r>
    </w:p>
    <w:p w14:paraId="00684761" w14:textId="77777777" w:rsidR="008F7BF1" w:rsidRDefault="008F7BF1">
      <w:pPr>
        <w:pStyle w:val="aff"/>
        <w:spacing w:line="240" w:lineRule="exact"/>
        <w:rPr>
          <w:rFonts w:eastAsiaTheme="minorEastAsia"/>
        </w:rPr>
      </w:pPr>
    </w:p>
    <w:p w14:paraId="3B870C96" w14:textId="77777777" w:rsidR="008F7BF1" w:rsidRDefault="002541E1">
      <w:pPr>
        <w:pStyle w:val="aff"/>
        <w:spacing w:line="240" w:lineRule="exact"/>
      </w:pPr>
      <w:r>
        <w:rPr>
          <w:vertAlign w:val="superscript"/>
        </w:rPr>
        <w:t>†</w:t>
      </w:r>
      <w:r>
        <w:t>These authors contributed equally.</w:t>
      </w:r>
    </w:p>
    <w:p w14:paraId="46FAA0BF" w14:textId="77777777" w:rsidR="008F7BF1" w:rsidRDefault="008F7BF1">
      <w:pPr>
        <w:pStyle w:val="aff"/>
        <w:rPr>
          <w:rFonts w:eastAsiaTheme="minorEastAsia"/>
        </w:rPr>
      </w:pPr>
    </w:p>
    <w:p w14:paraId="17F5A7D7" w14:textId="77777777" w:rsidR="008F7BF1" w:rsidRDefault="002541E1">
      <w:pPr>
        <w:pStyle w:val="aff"/>
        <w:rPr>
          <w:rFonts w:eastAsiaTheme="minorEastAsia"/>
        </w:rPr>
      </w:pPr>
      <w:r>
        <w:rPr>
          <w:rFonts w:eastAsiaTheme="minorEastAsia" w:hint="eastAsia"/>
        </w:rPr>
        <w:t>O</w:t>
      </w:r>
      <w:r>
        <w:rPr>
          <w:rFonts w:eastAsiaTheme="minorEastAsia"/>
        </w:rPr>
        <w:t>RCID</w:t>
      </w:r>
      <w:r>
        <w:rPr>
          <w:rFonts w:eastAsiaTheme="minorEastAsia" w:hint="eastAsia"/>
        </w:rPr>
        <w:t xml:space="preserve"> </w:t>
      </w:r>
      <w:r>
        <w:t>[</w:t>
      </w:r>
      <w:r>
        <w:rPr>
          <w:rFonts w:eastAsia="宋体" w:hint="eastAsia"/>
          <w:color w:val="AEAAAA" w:themeColor="background2" w:themeShade="BF"/>
        </w:rPr>
        <w:t>W</w:t>
      </w:r>
      <w:r>
        <w:rPr>
          <w:rFonts w:hint="eastAsia"/>
          <w:color w:val="AEAAAA" w:themeColor="background2" w:themeShade="BF"/>
        </w:rPr>
        <w:t>e recommend that the author complete this optional field</w:t>
      </w:r>
      <w:r>
        <w:t>]</w:t>
      </w:r>
      <w:r>
        <w:rPr>
          <w:rFonts w:eastAsiaTheme="minorEastAsia"/>
        </w:rPr>
        <w:t>:</w:t>
      </w:r>
    </w:p>
    <w:p w14:paraId="46349E86" w14:textId="77777777" w:rsidR="008F7BF1" w:rsidRDefault="002541E1">
      <w:pPr>
        <w:pStyle w:val="aff"/>
        <w:rPr>
          <w:rFonts w:eastAsiaTheme="minorEastAsia"/>
        </w:rPr>
      </w:pPr>
      <w:proofErr w:type="spellStart"/>
      <w:r>
        <w:rPr>
          <w:rFonts w:eastAsiaTheme="minorEastAsia"/>
        </w:rPr>
        <w:t>Firstname</w:t>
      </w:r>
      <w:proofErr w:type="spellEnd"/>
      <w:r>
        <w:rPr>
          <w:rFonts w:eastAsiaTheme="minorEastAsia"/>
        </w:rPr>
        <w:t xml:space="preserve"> Lastname: 0000-0002-2451-xxxx</w:t>
      </w:r>
    </w:p>
    <w:p w14:paraId="6BB25617" w14:textId="77777777" w:rsidR="008F7BF1" w:rsidRDefault="002541E1">
      <w:pPr>
        <w:pStyle w:val="aff"/>
        <w:rPr>
          <w:rFonts w:eastAsiaTheme="minorEastAsia"/>
        </w:rPr>
      </w:pPr>
      <w:proofErr w:type="spellStart"/>
      <w:r>
        <w:rPr>
          <w:rFonts w:eastAsiaTheme="minorEastAsia"/>
        </w:rPr>
        <w:t>Firstname</w:t>
      </w:r>
      <w:proofErr w:type="spellEnd"/>
      <w:r>
        <w:rPr>
          <w:rFonts w:eastAsiaTheme="minorEastAsia"/>
        </w:rPr>
        <w:t xml:space="preserve"> Lastname: 0000-0002-2452-xxxx</w:t>
      </w:r>
    </w:p>
    <w:p w14:paraId="339DA146" w14:textId="77777777" w:rsidR="008F7BF1" w:rsidRDefault="002541E1">
      <w:pPr>
        <w:pStyle w:val="aff"/>
        <w:rPr>
          <w:rFonts w:eastAsiaTheme="minorEastAsia"/>
        </w:rPr>
      </w:pPr>
      <w:proofErr w:type="spellStart"/>
      <w:r>
        <w:t>Firstname</w:t>
      </w:r>
      <w:proofErr w:type="spellEnd"/>
      <w:r>
        <w:t xml:space="preserve"> Lastname: </w:t>
      </w:r>
      <w:r>
        <w:rPr>
          <w:rFonts w:eastAsiaTheme="minorEastAsia"/>
        </w:rPr>
        <w:t>0000-0002-2453-xxxx</w:t>
      </w:r>
    </w:p>
    <w:p w14:paraId="4140CA14" w14:textId="77777777" w:rsidR="008F7BF1" w:rsidRDefault="008F7BF1">
      <w:pPr>
        <w:pStyle w:val="aff"/>
      </w:pPr>
    </w:p>
    <w:p w14:paraId="6D953E53" w14:textId="77777777" w:rsidR="008F7BF1" w:rsidRDefault="002541E1">
      <w:pPr>
        <w:ind w:firstLine="420"/>
      </w:pPr>
      <w:r>
        <w:br w:type="page"/>
      </w:r>
    </w:p>
    <w:p w14:paraId="0F8DC067" w14:textId="77777777" w:rsidR="008F7BF1" w:rsidRDefault="008F7BF1">
      <w:pPr>
        <w:pStyle w:val="Abstract"/>
        <w:sectPr w:rsidR="008F7BF1">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1134" w:footer="283" w:gutter="0"/>
          <w:cols w:space="425"/>
          <w:titlePg/>
          <w:docGrid w:type="lines" w:linePitch="312"/>
        </w:sectPr>
      </w:pPr>
    </w:p>
    <w:p w14:paraId="4C1AE717" w14:textId="77777777" w:rsidR="008F7BF1" w:rsidRDefault="002541E1">
      <w:pPr>
        <w:pStyle w:val="Abstract"/>
      </w:pPr>
      <w:r>
        <w:lastRenderedPageBreak/>
        <w:t>Abstract</w:t>
      </w:r>
    </w:p>
    <w:p w14:paraId="3F20359F" w14:textId="77777777" w:rsidR="008F7BF1" w:rsidRDefault="002541E1">
      <w:pPr>
        <w:ind w:firstLineChars="0" w:firstLine="0"/>
        <w:rPr>
          <w:rFonts w:eastAsia="宋体"/>
          <w:color w:val="000000"/>
        </w:rPr>
      </w:pPr>
      <w:r>
        <w:rPr>
          <w:rFonts w:eastAsia="宋体" w:hint="eastAsia"/>
          <w:color w:val="000000"/>
        </w:rPr>
        <w:t xml:space="preserve">The abstract should be a single paragraph which </w:t>
      </w:r>
      <w:proofErr w:type="spellStart"/>
      <w:r>
        <w:rPr>
          <w:rFonts w:eastAsia="宋体" w:hint="eastAsia"/>
          <w:color w:val="000000"/>
        </w:rPr>
        <w:t>summarises</w:t>
      </w:r>
      <w:proofErr w:type="spellEnd"/>
      <w:r>
        <w:rPr>
          <w:rFonts w:eastAsia="宋体" w:hint="eastAsia"/>
          <w:color w:val="000000"/>
        </w:rPr>
        <w:t xml:space="preserve"> the content of the article. The Abstract should not exceed </w:t>
      </w:r>
      <w:r>
        <w:rPr>
          <w:rFonts w:eastAsia="宋体" w:hint="eastAsia"/>
          <w:color w:val="000000"/>
          <w:highlight w:val="yellow"/>
        </w:rPr>
        <w:t>350 words</w:t>
      </w:r>
      <w:r>
        <w:rPr>
          <w:rFonts w:eastAsia="宋体" w:hint="eastAsia"/>
          <w:color w:val="000000"/>
        </w:rPr>
        <w:t>. Abbreviations that appear once only, should be defined in full, unless they correspond to a gene name. If abbreviations appear more than once, the definition should be provided once, and then subsequently used throughout the abstract. Please do not cite references, figures or tables, website, equations or other graphical elements included.</w:t>
      </w:r>
    </w:p>
    <w:p w14:paraId="51B5ED8D" w14:textId="77777777" w:rsidR="008F7BF1" w:rsidRDefault="002541E1">
      <w:pPr>
        <w:pStyle w:val="Keywords"/>
        <w:spacing w:line="288" w:lineRule="auto"/>
      </w:pPr>
      <w:r>
        <w:t>Keywords</w:t>
      </w:r>
    </w:p>
    <w:p w14:paraId="4B671D6D" w14:textId="77777777" w:rsidR="008F7BF1" w:rsidRDefault="002541E1">
      <w:pPr>
        <w:pStyle w:val="afb"/>
      </w:pPr>
      <w:r>
        <w:t>keyword 1</w:t>
      </w:r>
      <w:r>
        <w:rPr>
          <w:rFonts w:eastAsia="宋体"/>
        </w:rPr>
        <w:t xml:space="preserve">; </w:t>
      </w:r>
      <w:r>
        <w:t>keyword 2</w:t>
      </w:r>
      <w:r>
        <w:rPr>
          <w:rFonts w:eastAsia="宋体"/>
        </w:rPr>
        <w:t xml:space="preserve">; </w:t>
      </w:r>
      <w:r>
        <w:t>keyword 3</w:t>
      </w:r>
      <w:r>
        <w:rPr>
          <w:rFonts w:eastAsia="宋体"/>
        </w:rPr>
        <w:t xml:space="preserve">; </w:t>
      </w:r>
      <w:r>
        <w:t>keyword 4 [</w:t>
      </w:r>
      <w:r>
        <w:rPr>
          <w:color w:val="AEAAAA" w:themeColor="background2" w:themeShade="BF"/>
        </w:rPr>
        <w:t>List at least three but no more than ten pertinent keywords.</w:t>
      </w:r>
      <w:r>
        <w:t>]</w:t>
      </w:r>
    </w:p>
    <w:p w14:paraId="4DE0CB51" w14:textId="77777777" w:rsidR="008F7BF1" w:rsidRDefault="008F7BF1">
      <w:pPr>
        <w:pStyle w:val="afb"/>
      </w:pPr>
    </w:p>
    <w:p w14:paraId="43E4D1C5" w14:textId="77777777" w:rsidR="008F7BF1" w:rsidRDefault="002541E1">
      <w:pPr>
        <w:pStyle w:val="1"/>
      </w:pPr>
      <w:r>
        <w:t>1. Introduction [</w:t>
      </w:r>
      <w:r>
        <w:rPr>
          <w:color w:val="A6A6A6" w:themeColor="background1" w:themeShade="A6"/>
        </w:rPr>
        <w:t>first level heading</w:t>
      </w:r>
      <w:r>
        <w:t>]</w:t>
      </w:r>
    </w:p>
    <w:p w14:paraId="3C504942" w14:textId="77777777" w:rsidR="008F7BF1" w:rsidRDefault="002541E1">
      <w:pPr>
        <w:adjustRightInd w:val="0"/>
        <w:snapToGrid w:val="0"/>
        <w:spacing w:line="288" w:lineRule="auto"/>
        <w:ind w:firstLine="420"/>
        <w:rPr>
          <w:rFonts w:eastAsia="宋体"/>
          <w:szCs w:val="20"/>
        </w:rPr>
      </w:pPr>
      <w:r>
        <w:rPr>
          <w:rFonts w:eastAsia="宋体"/>
          <w:szCs w:val="20"/>
        </w:rPr>
        <w:t xml:space="preserve">State the objectives of the work and provide an adequate background to clarify why the study was undertaken and what hypotheses were tested, avoiding a detailed literature survey or a summary of the results. The information in this section should always be referenced. Also, use the [numbers] for the references in the full text, e.g., </w:t>
      </w:r>
      <w:r>
        <w:rPr>
          <w:rFonts w:eastAsia="宋体" w:hint="eastAsia"/>
          <w:szCs w:val="20"/>
        </w:rPr>
        <w:t>[</w:t>
      </w:r>
      <w:r>
        <w:rPr>
          <w:rFonts w:eastAsia="宋体"/>
          <w:szCs w:val="20"/>
        </w:rPr>
        <w:t>1] or [5, 6, 7] or [9–</w:t>
      </w:r>
      <w:proofErr w:type="gramStart"/>
      <w:r>
        <w:rPr>
          <w:rFonts w:eastAsia="宋体"/>
          <w:szCs w:val="20"/>
        </w:rPr>
        <w:t>11][</w:t>
      </w:r>
      <w:proofErr w:type="gramEnd"/>
      <w:r>
        <w:rPr>
          <w:rFonts w:eastAsia="宋体"/>
          <w:color w:val="767171" w:themeColor="background2" w:themeShade="80"/>
          <w:szCs w:val="20"/>
        </w:rPr>
        <w:t>Abbreviations should initially be introduced in the</w:t>
      </w:r>
      <w:r>
        <w:rPr>
          <w:rFonts w:eastAsia="宋体" w:hint="eastAsia"/>
          <w:color w:val="767171" w:themeColor="background2" w:themeShade="80"/>
          <w:szCs w:val="20"/>
        </w:rPr>
        <w:t xml:space="preserve"> abstract and the</w:t>
      </w:r>
      <w:r>
        <w:rPr>
          <w:rFonts w:eastAsia="宋体"/>
          <w:color w:val="767171" w:themeColor="background2" w:themeShade="80"/>
          <w:szCs w:val="20"/>
        </w:rPr>
        <w:t xml:space="preserve"> main text, detailing their full form before usage</w:t>
      </w:r>
      <w:r>
        <w:rPr>
          <w:rFonts w:eastAsia="宋体"/>
          <w:szCs w:val="20"/>
        </w:rPr>
        <w:t>].</w:t>
      </w:r>
    </w:p>
    <w:p w14:paraId="6F1748E2" w14:textId="77777777" w:rsidR="008F7BF1" w:rsidRDefault="002541E1">
      <w:pPr>
        <w:pStyle w:val="1"/>
      </w:pPr>
      <w:r>
        <w:t xml:space="preserve">2. </w:t>
      </w:r>
      <w:r>
        <w:rPr>
          <w:rFonts w:hint="eastAsia"/>
        </w:rPr>
        <w:t>Literature Review</w:t>
      </w:r>
    </w:p>
    <w:p w14:paraId="6B53F31F" w14:textId="77777777" w:rsidR="008F7BF1" w:rsidRDefault="002541E1">
      <w:pPr>
        <w:adjustRightInd w:val="0"/>
        <w:snapToGrid w:val="0"/>
        <w:spacing w:before="240" w:after="240" w:line="288" w:lineRule="auto"/>
        <w:ind w:firstLine="420"/>
        <w:outlineLvl w:val="1"/>
        <w:rPr>
          <w:rFonts w:eastAsia="宋体"/>
          <w:szCs w:val="20"/>
        </w:rPr>
      </w:pPr>
      <w:r>
        <w:rPr>
          <w:rFonts w:eastAsia="宋体" w:hint="eastAsia"/>
          <w:szCs w:val="20"/>
        </w:rPr>
        <w:t xml:space="preserve">A Review is a comprehensive overview of a specific hot topic, aligned with addressing the aims and hypotheses through the literature. Often authored by leaders in a particular discipline, reviews are widely read, especially by researchers seeking a thorough introduction to a field, and they are highly cited. Typically, reviews cite approximately </w:t>
      </w:r>
      <w:r>
        <w:rPr>
          <w:rFonts w:eastAsia="宋体" w:hint="eastAsia"/>
          <w:szCs w:val="20"/>
          <w:highlight w:val="yellow"/>
        </w:rPr>
        <w:t>60 primary research articles</w:t>
      </w:r>
      <w:r>
        <w:rPr>
          <w:rFonts w:eastAsia="宋体" w:hint="eastAsia"/>
          <w:szCs w:val="20"/>
        </w:rPr>
        <w:t xml:space="preserve">. Review papers shall have a </w:t>
      </w:r>
      <w:r>
        <w:rPr>
          <w:rFonts w:eastAsia="宋体" w:hint="eastAsia"/>
          <w:szCs w:val="20"/>
          <w:highlight w:val="yellow"/>
        </w:rPr>
        <w:t>maximum length of 8,000 words</w:t>
      </w:r>
      <w:r>
        <w:rPr>
          <w:rFonts w:eastAsia="宋体" w:hint="eastAsia"/>
          <w:szCs w:val="20"/>
        </w:rPr>
        <w:t xml:space="preserve"> (not including abstract and tables). </w:t>
      </w:r>
    </w:p>
    <w:p w14:paraId="0EA2D132" w14:textId="77777777" w:rsidR="008F7BF1" w:rsidRDefault="002541E1">
      <w:pPr>
        <w:adjustRightInd w:val="0"/>
        <w:snapToGrid w:val="0"/>
        <w:spacing w:before="240" w:after="240" w:line="288" w:lineRule="auto"/>
        <w:ind w:firstLine="420"/>
        <w:outlineLvl w:val="1"/>
        <w:rPr>
          <w:rFonts w:eastAsia="宋体"/>
          <w:szCs w:val="20"/>
        </w:rPr>
      </w:pPr>
      <w:r>
        <w:rPr>
          <w:rFonts w:eastAsia="宋体" w:hint="eastAsia"/>
          <w:szCs w:val="20"/>
        </w:rPr>
        <w:t>Our objective is to assess methods, specifically by evaluating previous instances of the methodological approach while emphasizing fixed ideas. Employing a procedural and critical approach to the literature is beneficial, and it is essential to articulate your conclusions in an engaging manner, framing them as responses to the review questions. Ensure that you provide sufficient information here to elucidate the process through which you guaranteed the comprehensiveness and impartiality of your literature coverage.</w:t>
      </w:r>
    </w:p>
    <w:p w14:paraId="1740120E" w14:textId="77777777" w:rsidR="008F7BF1" w:rsidRDefault="002541E1">
      <w:pPr>
        <w:adjustRightInd w:val="0"/>
        <w:snapToGrid w:val="0"/>
        <w:spacing w:before="240" w:after="240" w:line="288" w:lineRule="auto"/>
        <w:ind w:firstLine="420"/>
        <w:outlineLvl w:val="1"/>
        <w:rPr>
          <w:rFonts w:eastAsia="宋体"/>
          <w:szCs w:val="20"/>
        </w:rPr>
      </w:pPr>
      <w:r>
        <w:rPr>
          <w:rFonts w:eastAsia="宋体" w:hint="eastAsia"/>
          <w:szCs w:val="20"/>
        </w:rPr>
        <w:t xml:space="preserve">You have the option to incorporate up to </w:t>
      </w:r>
      <w:r>
        <w:rPr>
          <w:rFonts w:eastAsia="宋体" w:hint="eastAsia"/>
          <w:szCs w:val="20"/>
          <w:highlight w:val="yellow"/>
        </w:rPr>
        <w:t>10 article elements</w:t>
      </w:r>
      <w:r>
        <w:rPr>
          <w:rFonts w:eastAsia="宋体" w:hint="eastAsia"/>
          <w:szCs w:val="20"/>
        </w:rPr>
        <w:t xml:space="preserve"> (such as figures, tables, videos, etc.) to represent the given method. We also advise including a comparison of existing methods and a discussion of their limitations. We encourage the presentation of figures in a graphical review format, primarily utilizing illustrative schematic summaries to convey key concepts and innovative ideas related to the reviewed method.</w:t>
      </w:r>
    </w:p>
    <w:p w14:paraId="100160FB" w14:textId="77777777" w:rsidR="008F7BF1" w:rsidRDefault="002541E1">
      <w:pPr>
        <w:adjustRightInd w:val="0"/>
        <w:snapToGrid w:val="0"/>
        <w:spacing w:before="240" w:after="240" w:line="288" w:lineRule="auto"/>
        <w:ind w:firstLine="420"/>
        <w:outlineLvl w:val="1"/>
        <w:rPr>
          <w:rFonts w:eastAsia="宋体"/>
          <w:szCs w:val="20"/>
        </w:rPr>
      </w:pPr>
      <w:r>
        <w:rPr>
          <w:rFonts w:eastAsia="宋体" w:hint="eastAsia"/>
          <w:szCs w:val="20"/>
        </w:rPr>
        <w:t>It is recommended to concentrate on the steps devised for addressing the questions essential to this review rather than delving into the details of the methods. When appropriate, guide the reader through the method and provide additional observations or conclusions gained during the process.</w:t>
      </w:r>
    </w:p>
    <w:p w14:paraId="1FF23203" w14:textId="77777777" w:rsidR="008F7BF1" w:rsidRDefault="002541E1">
      <w:pPr>
        <w:adjustRightInd w:val="0"/>
        <w:snapToGrid w:val="0"/>
        <w:spacing w:before="240" w:after="240" w:line="288" w:lineRule="auto"/>
        <w:ind w:firstLineChars="0" w:firstLine="0"/>
        <w:outlineLvl w:val="1"/>
        <w:rPr>
          <w:rFonts w:eastAsiaTheme="minorEastAsia"/>
          <w:i/>
        </w:rPr>
      </w:pPr>
      <w:r>
        <w:rPr>
          <w:rFonts w:eastAsiaTheme="minorEastAsia" w:hint="eastAsia"/>
          <w:i/>
        </w:rPr>
        <w:t>2</w:t>
      </w:r>
      <w:r>
        <w:rPr>
          <w:rFonts w:eastAsiaTheme="minorEastAsia"/>
          <w:i/>
        </w:rPr>
        <w:t xml:space="preserve">.1 Figures, Tables, Motions, and Equations, etc. </w:t>
      </w:r>
      <w:r>
        <w:rPr>
          <w:rFonts w:eastAsiaTheme="minorEastAsia"/>
        </w:rPr>
        <w:t>[</w:t>
      </w:r>
      <w:r>
        <w:rPr>
          <w:rFonts w:eastAsiaTheme="minorEastAsia"/>
          <w:color w:val="A6A6A6" w:themeColor="background1" w:themeShade="A6"/>
        </w:rPr>
        <w:t>second level heading</w:t>
      </w:r>
      <w:r>
        <w:rPr>
          <w:rFonts w:eastAsiaTheme="minorEastAsia"/>
        </w:rPr>
        <w:t>]</w:t>
      </w:r>
    </w:p>
    <w:p w14:paraId="297552BD" w14:textId="77777777" w:rsidR="008F7BF1" w:rsidRDefault="002541E1">
      <w:pPr>
        <w:adjustRightInd w:val="0"/>
        <w:snapToGrid w:val="0"/>
        <w:spacing w:line="288" w:lineRule="auto"/>
        <w:ind w:firstLine="420"/>
        <w:rPr>
          <w:rFonts w:eastAsia="宋体"/>
          <w:szCs w:val="20"/>
        </w:rPr>
      </w:pPr>
      <w:r>
        <w:rPr>
          <w:rFonts w:eastAsia="宋体"/>
          <w:szCs w:val="20"/>
        </w:rPr>
        <w:t xml:space="preserve">All figures and tables should be cited in the main text as Fig. 1, Table 1, Eqn. 1, Motion 1, etc. </w:t>
      </w:r>
    </w:p>
    <w:p w14:paraId="14F3F89A" w14:textId="77777777" w:rsidR="008F7BF1" w:rsidRDefault="002541E1">
      <w:pPr>
        <w:pStyle w:val="3"/>
      </w:pPr>
      <w:r>
        <w:rPr>
          <w:rFonts w:hint="eastAsia"/>
        </w:rPr>
        <w:t>2</w:t>
      </w:r>
      <w:r>
        <w:t>.1.1 Figures [</w:t>
      </w:r>
      <w:r>
        <w:rPr>
          <w:color w:val="AEAAAA" w:themeColor="background2" w:themeShade="BF"/>
        </w:rPr>
        <w:t>third level heading</w:t>
      </w:r>
      <w:r>
        <w:t>]</w:t>
      </w:r>
    </w:p>
    <w:p w14:paraId="6E94DA8C" w14:textId="77777777" w:rsidR="008F7BF1" w:rsidRDefault="002541E1">
      <w:pPr>
        <w:adjustRightInd w:val="0"/>
        <w:snapToGrid w:val="0"/>
        <w:spacing w:line="288" w:lineRule="auto"/>
        <w:ind w:firstLine="420"/>
        <w:rPr>
          <w:rFonts w:eastAsia="宋体"/>
          <w:szCs w:val="20"/>
        </w:rPr>
      </w:pPr>
      <w:r>
        <w:rPr>
          <w:rFonts w:eastAsia="宋体"/>
          <w:szCs w:val="20"/>
        </w:rPr>
        <w:t xml:space="preserve">Provide figure images in JPG, TIF format; Color images must be in RGB mode (do not support CMKY mode). The suggested minimum resolution of image is 300 dpi. Figures should be placed in the main text near to the first </w:t>
      </w:r>
      <w:r>
        <w:rPr>
          <w:rFonts w:eastAsia="宋体"/>
          <w:szCs w:val="20"/>
        </w:rPr>
        <w:lastRenderedPageBreak/>
        <w:t xml:space="preserve">time they are cited. Also, the legend should be detailed, it is not acceptable to give only </w:t>
      </w:r>
      <w:proofErr w:type="gramStart"/>
      <w:r>
        <w:rPr>
          <w:rFonts w:eastAsia="宋体"/>
          <w:szCs w:val="20"/>
        </w:rPr>
        <w:t>one or two lines</w:t>
      </w:r>
      <w:proofErr w:type="gramEnd"/>
      <w:r>
        <w:rPr>
          <w:rFonts w:eastAsia="宋体"/>
          <w:szCs w:val="20"/>
        </w:rPr>
        <w:t xml:space="preserve"> description of figures.</w:t>
      </w:r>
    </w:p>
    <w:p w14:paraId="5F912C50" w14:textId="77777777" w:rsidR="008F7BF1" w:rsidRDefault="002541E1">
      <w:pPr>
        <w:adjustRightInd w:val="0"/>
        <w:snapToGrid w:val="0"/>
        <w:spacing w:line="288" w:lineRule="auto"/>
        <w:ind w:firstLineChars="0" w:firstLine="0"/>
        <w:jc w:val="center"/>
        <w:rPr>
          <w:rFonts w:eastAsia="宋体"/>
          <w:szCs w:val="20"/>
        </w:rPr>
      </w:pPr>
      <w:r>
        <w:rPr>
          <w:noProof/>
          <w:lang w:val="en-GB"/>
        </w:rPr>
        <w:drawing>
          <wp:inline distT="0" distB="0" distL="0" distR="0" wp14:anchorId="7F02A671" wp14:editId="23B83E01">
            <wp:extent cx="5622290" cy="787400"/>
            <wp:effectExtent l="0" t="0" r="16510" b="1270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22290" cy="787400"/>
                    </a:xfrm>
                    <a:prstGeom prst="rect">
                      <a:avLst/>
                    </a:prstGeom>
                  </pic:spPr>
                </pic:pic>
              </a:graphicData>
            </a:graphic>
          </wp:inline>
        </w:drawing>
      </w:r>
    </w:p>
    <w:p w14:paraId="5F5DD1DA" w14:textId="77777777" w:rsidR="008F7BF1" w:rsidRDefault="002541E1">
      <w:pPr>
        <w:pStyle w:val="aff0"/>
        <w:rPr>
          <w:sz w:val="21"/>
          <w:szCs w:val="20"/>
        </w:rPr>
      </w:pPr>
      <w:r>
        <w:t xml:space="preserve">Fig. 1. Figure </w:t>
      </w:r>
      <w:r>
        <w:rPr>
          <w:rFonts w:hint="eastAsia"/>
        </w:rPr>
        <w:t>title</w:t>
      </w:r>
      <w:r>
        <w:t xml:space="preserve">. </w:t>
      </w:r>
      <w:r>
        <w:rPr>
          <w:b w:val="0"/>
        </w:rPr>
        <w:t xml:space="preserve">(A) Description of what is contained in the first subfigure. (B) Description of what is contained in the second subfigure. Abbreviations appear in a figure should be listed at here. Obtain permission and acknowledgement required by </w:t>
      </w:r>
      <w:proofErr w:type="spellStart"/>
      <w:r>
        <w:rPr>
          <w:b w:val="0"/>
        </w:rPr>
        <w:t>copyrithgt</w:t>
      </w:r>
      <w:proofErr w:type="spellEnd"/>
      <w:r>
        <w:rPr>
          <w:b w:val="0"/>
        </w:rPr>
        <w:t xml:space="preserve"> holder if a figure is being reproduced from another source.</w:t>
      </w:r>
    </w:p>
    <w:p w14:paraId="2D487B67" w14:textId="77777777" w:rsidR="008F7BF1" w:rsidRDefault="002541E1">
      <w:pPr>
        <w:pStyle w:val="3"/>
      </w:pPr>
      <w:r>
        <w:rPr>
          <w:rFonts w:hint="eastAsia"/>
        </w:rPr>
        <w:t>2</w:t>
      </w:r>
      <w:r>
        <w:t>.1.2 Tables</w:t>
      </w:r>
    </w:p>
    <w:p w14:paraId="50B2E4C6" w14:textId="77777777" w:rsidR="008F7BF1" w:rsidRDefault="002541E1">
      <w:pPr>
        <w:adjustRightInd w:val="0"/>
        <w:snapToGrid w:val="0"/>
        <w:spacing w:line="288" w:lineRule="auto"/>
        <w:ind w:firstLine="420"/>
        <w:rPr>
          <w:rFonts w:eastAsia="宋体"/>
          <w:szCs w:val="20"/>
        </w:rPr>
      </w:pPr>
      <w:r>
        <w:rPr>
          <w:rFonts w:eastAsia="宋体"/>
          <w:szCs w:val="20"/>
        </w:rPr>
        <w:t>Tables should be placed in the main text near to the first time they are cited.</w:t>
      </w:r>
    </w:p>
    <w:p w14:paraId="79FF6F45" w14:textId="77777777" w:rsidR="008F7BF1" w:rsidRDefault="002541E1">
      <w:pPr>
        <w:pStyle w:val="af7"/>
        <w:adjustRightInd w:val="0"/>
        <w:snapToGrid w:val="0"/>
        <w:spacing w:beforeLines="0" w:before="240" w:afterLines="0" w:after="240" w:line="288" w:lineRule="auto"/>
      </w:pPr>
      <w:bookmarkStart w:id="0" w:name="_Ref52023749"/>
      <w:r>
        <w:t>Table 1</w:t>
      </w:r>
      <w:bookmarkEnd w:id="0"/>
      <w:r>
        <w:t>. This is sample table caption.</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643"/>
        <w:gridCol w:w="2536"/>
        <w:gridCol w:w="2283"/>
        <w:gridCol w:w="2284"/>
      </w:tblGrid>
      <w:tr w:rsidR="008F7BF1" w14:paraId="0B860EBD" w14:textId="77777777">
        <w:trPr>
          <w:jc w:val="center"/>
        </w:trPr>
        <w:tc>
          <w:tcPr>
            <w:tcW w:w="2643" w:type="dxa"/>
            <w:shd w:val="clear" w:color="auto" w:fill="auto"/>
          </w:tcPr>
          <w:p w14:paraId="575CA71F" w14:textId="77777777" w:rsidR="008F7BF1" w:rsidRDefault="002541E1">
            <w:pPr>
              <w:adjustRightInd w:val="0"/>
              <w:snapToGrid w:val="0"/>
              <w:spacing w:line="288" w:lineRule="auto"/>
              <w:ind w:firstLineChars="0" w:firstLine="0"/>
              <w:rPr>
                <w:rFonts w:eastAsia="宋体"/>
                <w:bCs/>
                <w:sz w:val="18"/>
              </w:rPr>
            </w:pPr>
            <w:r>
              <w:rPr>
                <w:rFonts w:eastAsia="宋体" w:hint="eastAsia"/>
                <w:bCs/>
                <w:sz w:val="18"/>
              </w:rPr>
              <w:t>T</w:t>
            </w:r>
            <w:r>
              <w:rPr>
                <w:rFonts w:eastAsia="宋体"/>
                <w:bCs/>
                <w:sz w:val="18"/>
              </w:rPr>
              <w:t>itle 1</w:t>
            </w:r>
          </w:p>
        </w:tc>
        <w:tc>
          <w:tcPr>
            <w:tcW w:w="2536" w:type="dxa"/>
            <w:shd w:val="clear" w:color="auto" w:fill="auto"/>
          </w:tcPr>
          <w:p w14:paraId="1884303F" w14:textId="77777777" w:rsidR="008F7BF1" w:rsidRDefault="002541E1">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2</w:t>
            </w:r>
          </w:p>
        </w:tc>
        <w:tc>
          <w:tcPr>
            <w:tcW w:w="2283" w:type="dxa"/>
            <w:shd w:val="clear" w:color="auto" w:fill="auto"/>
          </w:tcPr>
          <w:p w14:paraId="223BAE84" w14:textId="77777777" w:rsidR="008F7BF1" w:rsidRDefault="002541E1">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3</w:t>
            </w:r>
          </w:p>
        </w:tc>
        <w:tc>
          <w:tcPr>
            <w:tcW w:w="2284" w:type="dxa"/>
            <w:shd w:val="clear" w:color="auto" w:fill="auto"/>
          </w:tcPr>
          <w:p w14:paraId="66A2B852" w14:textId="77777777" w:rsidR="008F7BF1" w:rsidRDefault="002541E1">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4</w:t>
            </w:r>
          </w:p>
        </w:tc>
      </w:tr>
      <w:tr w:rsidR="008F7BF1" w14:paraId="737ACA58" w14:textId="77777777">
        <w:trPr>
          <w:jc w:val="center"/>
        </w:trPr>
        <w:tc>
          <w:tcPr>
            <w:tcW w:w="2643" w:type="dxa"/>
            <w:shd w:val="clear" w:color="auto" w:fill="auto"/>
          </w:tcPr>
          <w:p w14:paraId="30F0202F" w14:textId="77777777" w:rsidR="008F7BF1" w:rsidRDefault="002541E1">
            <w:pPr>
              <w:adjustRightInd w:val="0"/>
              <w:snapToGrid w:val="0"/>
              <w:spacing w:line="288" w:lineRule="auto"/>
              <w:ind w:firstLineChars="0" w:firstLine="0"/>
              <w:rPr>
                <w:rFonts w:eastAsia="宋体"/>
                <w:b/>
                <w:bCs/>
                <w:sz w:val="18"/>
              </w:rPr>
            </w:pPr>
            <w:r>
              <w:rPr>
                <w:sz w:val="18"/>
              </w:rPr>
              <w:t>Entry 1</w:t>
            </w:r>
          </w:p>
        </w:tc>
        <w:tc>
          <w:tcPr>
            <w:tcW w:w="2536" w:type="dxa"/>
            <w:shd w:val="clear" w:color="auto" w:fill="auto"/>
          </w:tcPr>
          <w:p w14:paraId="070F7568"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7717D172"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67CB0B3B"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r>
      <w:tr w:rsidR="008F7BF1" w14:paraId="669421BB" w14:textId="77777777">
        <w:trPr>
          <w:jc w:val="center"/>
        </w:trPr>
        <w:tc>
          <w:tcPr>
            <w:tcW w:w="2643" w:type="dxa"/>
            <w:shd w:val="clear" w:color="auto" w:fill="auto"/>
          </w:tcPr>
          <w:p w14:paraId="48B19219" w14:textId="77777777" w:rsidR="008F7BF1" w:rsidRDefault="002541E1">
            <w:pPr>
              <w:adjustRightInd w:val="0"/>
              <w:snapToGrid w:val="0"/>
              <w:spacing w:line="288" w:lineRule="auto"/>
              <w:ind w:firstLineChars="0" w:firstLine="0"/>
              <w:rPr>
                <w:rFonts w:eastAsia="宋体"/>
                <w:b/>
                <w:bCs/>
                <w:sz w:val="18"/>
              </w:rPr>
            </w:pPr>
            <w:r>
              <w:rPr>
                <w:sz w:val="18"/>
              </w:rPr>
              <w:t>Entry 2</w:t>
            </w:r>
          </w:p>
        </w:tc>
        <w:tc>
          <w:tcPr>
            <w:tcW w:w="2536" w:type="dxa"/>
            <w:shd w:val="clear" w:color="auto" w:fill="auto"/>
          </w:tcPr>
          <w:p w14:paraId="5F3E93EF"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7EBE2345"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5F5BFA09"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r>
      <w:tr w:rsidR="008F7BF1" w14:paraId="25C51644" w14:textId="77777777">
        <w:trPr>
          <w:jc w:val="center"/>
        </w:trPr>
        <w:tc>
          <w:tcPr>
            <w:tcW w:w="2643" w:type="dxa"/>
            <w:shd w:val="clear" w:color="auto" w:fill="auto"/>
          </w:tcPr>
          <w:p w14:paraId="5BDEE371" w14:textId="77777777" w:rsidR="008F7BF1" w:rsidRDefault="002541E1">
            <w:pPr>
              <w:adjustRightInd w:val="0"/>
              <w:snapToGrid w:val="0"/>
              <w:spacing w:line="288" w:lineRule="auto"/>
              <w:ind w:firstLineChars="0" w:firstLine="0"/>
              <w:rPr>
                <w:rFonts w:eastAsia="宋体"/>
                <w:b/>
                <w:bCs/>
                <w:sz w:val="18"/>
              </w:rPr>
            </w:pPr>
            <w:r>
              <w:rPr>
                <w:sz w:val="18"/>
              </w:rPr>
              <w:t>Entry 3</w:t>
            </w:r>
          </w:p>
        </w:tc>
        <w:tc>
          <w:tcPr>
            <w:tcW w:w="2536" w:type="dxa"/>
            <w:shd w:val="clear" w:color="auto" w:fill="auto"/>
          </w:tcPr>
          <w:p w14:paraId="10C83E18"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6D02E29A"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22BC1D84"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r>
      <w:tr w:rsidR="008F7BF1" w14:paraId="43DDCA51" w14:textId="77777777">
        <w:trPr>
          <w:jc w:val="center"/>
        </w:trPr>
        <w:tc>
          <w:tcPr>
            <w:tcW w:w="2643" w:type="dxa"/>
            <w:shd w:val="clear" w:color="auto" w:fill="auto"/>
          </w:tcPr>
          <w:p w14:paraId="14F3E2DB" w14:textId="77777777" w:rsidR="008F7BF1" w:rsidRDefault="002541E1">
            <w:pPr>
              <w:adjustRightInd w:val="0"/>
              <w:snapToGrid w:val="0"/>
              <w:spacing w:line="288" w:lineRule="auto"/>
              <w:ind w:firstLineChars="0" w:firstLine="0"/>
              <w:rPr>
                <w:sz w:val="18"/>
              </w:rPr>
            </w:pPr>
            <w:r>
              <w:rPr>
                <w:sz w:val="18"/>
              </w:rPr>
              <w:t>Entry 4</w:t>
            </w:r>
          </w:p>
        </w:tc>
        <w:tc>
          <w:tcPr>
            <w:tcW w:w="2536" w:type="dxa"/>
            <w:shd w:val="clear" w:color="auto" w:fill="auto"/>
          </w:tcPr>
          <w:p w14:paraId="6B52AF37"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5E18D201"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793D6878" w14:textId="77777777" w:rsidR="008F7BF1" w:rsidRDefault="002541E1">
            <w:pPr>
              <w:adjustRightInd w:val="0"/>
              <w:snapToGrid w:val="0"/>
              <w:spacing w:line="288" w:lineRule="auto"/>
              <w:ind w:firstLineChars="0" w:firstLine="0"/>
              <w:jc w:val="center"/>
              <w:rPr>
                <w:rFonts w:eastAsia="宋体"/>
                <w:sz w:val="18"/>
              </w:rPr>
            </w:pPr>
            <w:r>
              <w:rPr>
                <w:rFonts w:eastAsia="宋体"/>
                <w:sz w:val="18"/>
              </w:rPr>
              <w:t>data</w:t>
            </w:r>
          </w:p>
        </w:tc>
      </w:tr>
    </w:tbl>
    <w:p w14:paraId="2EA74FAE" w14:textId="77777777" w:rsidR="008F7BF1" w:rsidRDefault="002541E1">
      <w:pPr>
        <w:pStyle w:val="af8"/>
        <w:rPr>
          <w:rFonts w:eastAsiaTheme="minorEastAsia"/>
          <w:sz w:val="22"/>
        </w:rPr>
      </w:pPr>
      <w:r>
        <w:t>Table footnotes.</w:t>
      </w:r>
    </w:p>
    <w:p w14:paraId="63A8A046" w14:textId="77777777" w:rsidR="008F7BF1" w:rsidRDefault="002541E1">
      <w:pPr>
        <w:pStyle w:val="3"/>
      </w:pPr>
      <w:r>
        <w:rPr>
          <w:rFonts w:hint="eastAsia"/>
        </w:rPr>
        <w:t>2</w:t>
      </w:r>
      <w:r>
        <w:t>.1.3 Mathematical Components</w:t>
      </w:r>
    </w:p>
    <w:p w14:paraId="57198401" w14:textId="77777777" w:rsidR="008F7BF1" w:rsidRDefault="002541E1">
      <w:pPr>
        <w:adjustRightInd w:val="0"/>
        <w:snapToGrid w:val="0"/>
        <w:spacing w:line="288" w:lineRule="auto"/>
        <w:ind w:firstLineChars="0" w:firstLine="0"/>
        <w:outlineLvl w:val="3"/>
      </w:pPr>
      <w:r>
        <w:t>This is the example 1 of equation [</w:t>
      </w:r>
      <w:r>
        <w:rPr>
          <w:color w:val="A6A6A6" w:themeColor="background1" w:themeShade="A6"/>
        </w:rPr>
        <w:t>fourth level heading</w:t>
      </w:r>
      <w:r>
        <w:t>]</w:t>
      </w:r>
    </w:p>
    <w:p w14:paraId="08EA0DC2" w14:textId="77777777" w:rsidR="008F7BF1" w:rsidRDefault="002541E1">
      <w:pPr>
        <w:adjustRightInd w:val="0"/>
        <w:snapToGrid w:val="0"/>
        <w:spacing w:line="288" w:lineRule="auto"/>
        <w:ind w:firstLineChars="0" w:firstLine="0"/>
        <w:jc w:val="right"/>
        <w:rPr>
          <w:rFonts w:eastAsiaTheme="minorEastAsia"/>
        </w:rPr>
      </w:pPr>
      <m:oMath>
        <m:r>
          <m:rPr>
            <m:sty m:val="p"/>
          </m:rPr>
          <w:rPr>
            <w:rFonts w:ascii="Cambria Math" w:eastAsiaTheme="minorEastAsia" w:hAnsi="Cambria Math"/>
          </w:rPr>
          <m:t>a = 1</m:t>
        </m:r>
      </m:oMath>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t xml:space="preserve">         (1)</w:t>
      </w:r>
    </w:p>
    <w:p w14:paraId="161E7477" w14:textId="77777777" w:rsidR="008F7BF1" w:rsidRDefault="002541E1">
      <w:pPr>
        <w:adjustRightInd w:val="0"/>
        <w:snapToGrid w:val="0"/>
        <w:spacing w:line="288" w:lineRule="auto"/>
        <w:ind w:firstLineChars="0" w:firstLine="0"/>
        <w:rPr>
          <w:rFonts w:eastAsia="宋体"/>
          <w:szCs w:val="20"/>
        </w:rPr>
      </w:pPr>
      <w:r>
        <w:rPr>
          <w:rFonts w:eastAsia="宋体"/>
          <w:szCs w:val="20"/>
        </w:rPr>
        <w:t>the text following an equation need not be a new paragraph. Please punctuate equations as regular text.</w:t>
      </w:r>
    </w:p>
    <w:p w14:paraId="2966BA6B" w14:textId="77777777" w:rsidR="008F7BF1" w:rsidRDefault="002541E1">
      <w:pPr>
        <w:adjustRightInd w:val="0"/>
        <w:snapToGrid w:val="0"/>
        <w:spacing w:line="288" w:lineRule="auto"/>
        <w:ind w:firstLineChars="0" w:firstLine="0"/>
        <w:outlineLvl w:val="3"/>
      </w:pPr>
      <w:r>
        <w:t>This is the example 2 of equation</w:t>
      </w:r>
    </w:p>
    <w:p w14:paraId="650A75C2" w14:textId="77777777" w:rsidR="008F7BF1" w:rsidRDefault="002541E1">
      <w:pPr>
        <w:adjustRightInd w:val="0"/>
        <w:snapToGrid w:val="0"/>
        <w:spacing w:line="288" w:lineRule="auto"/>
        <w:ind w:firstLineChars="0" w:firstLine="0"/>
        <w:jc w:val="right"/>
      </w:pPr>
      <w:r>
        <w:rPr>
          <w:rFonts w:eastAsiaTheme="minorEastAsia" w:hint="eastAsia"/>
          <w:i/>
        </w:rPr>
        <w:t xml:space="preserve"> </w:t>
      </w:r>
      <m:oMath>
        <m:r>
          <m:rPr>
            <m:sty m:val="p"/>
          </m:rPr>
          <w:rPr>
            <w:rFonts w:ascii="Cambria Math" w:hAnsi="Cambria Math"/>
          </w:rPr>
          <m:t>a = b + c + d + e + x + y = X.</m:t>
        </m:r>
      </m:oMath>
      <w:r>
        <w:t xml:space="preserve">                     (2)</w:t>
      </w:r>
    </w:p>
    <w:p w14:paraId="5D5479FA" w14:textId="77777777" w:rsidR="008F7BF1" w:rsidRDefault="002541E1">
      <w:pPr>
        <w:adjustRightInd w:val="0"/>
        <w:snapToGrid w:val="0"/>
        <w:spacing w:line="288" w:lineRule="auto"/>
        <w:ind w:firstLine="420"/>
        <w:rPr>
          <w:rFonts w:eastAsia="宋体"/>
          <w:szCs w:val="20"/>
        </w:rPr>
      </w:pPr>
      <w:r>
        <w:rPr>
          <w:rFonts w:eastAsia="宋体"/>
          <w:szCs w:val="20"/>
        </w:rPr>
        <w:t xml:space="preserve">The text following an equation if were a new paragraph, please punctuate equations as regular text. </w:t>
      </w:r>
    </w:p>
    <w:p w14:paraId="0CD8583F" w14:textId="77777777" w:rsidR="008F7BF1" w:rsidRDefault="002541E1">
      <w:pPr>
        <w:adjustRightInd w:val="0"/>
        <w:snapToGrid w:val="0"/>
        <w:spacing w:before="240" w:after="240" w:line="288" w:lineRule="auto"/>
        <w:ind w:firstLineChars="0" w:firstLine="0"/>
        <w:outlineLvl w:val="1"/>
        <w:rPr>
          <w:rFonts w:eastAsia="宋体"/>
          <w:i/>
          <w:sz w:val="20"/>
          <w:szCs w:val="20"/>
        </w:rPr>
      </w:pPr>
      <w:r>
        <w:rPr>
          <w:rFonts w:eastAsia="宋体" w:hint="eastAsia"/>
          <w:i/>
        </w:rPr>
        <w:t>2</w:t>
      </w:r>
      <w:r>
        <w:rPr>
          <w:i/>
        </w:rPr>
        <w:t>.2 Units</w:t>
      </w:r>
    </w:p>
    <w:p w14:paraId="62BE15FE" w14:textId="77777777" w:rsidR="008F7BF1" w:rsidRDefault="002541E1">
      <w:pPr>
        <w:pStyle w:val="af5"/>
        <w:numPr>
          <w:ilvl w:val="0"/>
          <w:numId w:val="3"/>
        </w:numPr>
        <w:snapToGrid w:val="0"/>
        <w:spacing w:before="0"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A space should be inserted before measurement units: 17 mL, 17 mol/L, 17 cm.</w:t>
      </w:r>
    </w:p>
    <w:p w14:paraId="315E9873" w14:textId="77777777" w:rsidR="008F7BF1" w:rsidRDefault="002541E1">
      <w:pPr>
        <w:pStyle w:val="af5"/>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Capitalize the letter L in some units: mL, L.</w:t>
      </w:r>
    </w:p>
    <w:p w14:paraId="150B5231" w14:textId="77777777" w:rsidR="008F7BF1" w:rsidRDefault="002541E1">
      <w:pPr>
        <w:pStyle w:val="af5"/>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 xml:space="preserve">The letter p should be lowercase and in italic type: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-value. </w:t>
      </w:r>
    </w:p>
    <w:p w14:paraId="6E5CD02E" w14:textId="77777777" w:rsidR="008F7BF1" w:rsidRDefault="002541E1">
      <w:pPr>
        <w:pStyle w:val="af5"/>
        <w:numPr>
          <w:ilvl w:val="0"/>
          <w:numId w:val="3"/>
        </w:numPr>
        <w:snapToGrid w:val="0"/>
        <w:spacing w:line="288" w:lineRule="auto"/>
        <w:ind w:left="403" w:right="125" w:firstLineChars="0" w:firstLine="0"/>
        <w:rPr>
          <w:rFonts w:eastAsia="宋体"/>
          <w:sz w:val="21"/>
          <w:szCs w:val="20"/>
        </w:rPr>
      </w:pPr>
      <w:r>
        <w:rPr>
          <w:rFonts w:ascii="Times New Roman" w:eastAsia="宋体" w:hAnsi="Times New Roman" w:cs="Times New Roman"/>
          <w:sz w:val="21"/>
          <w:szCs w:val="20"/>
        </w:rPr>
        <w:t>Decimal points should use a full stop (.) NOT a comma (,): 0.17, 10.375.</w:t>
      </w:r>
    </w:p>
    <w:p w14:paraId="79AB5F41" w14:textId="77777777" w:rsidR="008F7BF1" w:rsidRDefault="002541E1">
      <w:pPr>
        <w:pStyle w:val="1"/>
      </w:pPr>
      <w:r>
        <w:rPr>
          <w:rFonts w:hint="eastAsia"/>
        </w:rPr>
        <w:t>3</w:t>
      </w:r>
      <w:r>
        <w:t>. Conclusions</w:t>
      </w:r>
    </w:p>
    <w:p w14:paraId="3E724C35" w14:textId="77777777" w:rsidR="008F7BF1" w:rsidRDefault="002541E1">
      <w:pPr>
        <w:pStyle w:val="aff7"/>
        <w:ind w:firstLineChars="200" w:firstLine="420"/>
        <w:rPr>
          <w:rFonts w:eastAsia="宋体"/>
          <w:b w:val="0"/>
          <w:sz w:val="21"/>
          <w:szCs w:val="20"/>
        </w:rPr>
      </w:pPr>
      <w:bookmarkStart w:id="1" w:name="_Toc41410307"/>
      <w:bookmarkStart w:id="2" w:name="_Toc41410506"/>
      <w:bookmarkStart w:id="3" w:name="_Toc41411410"/>
      <w:r>
        <w:rPr>
          <w:rFonts w:eastAsia="宋体" w:hint="eastAsia"/>
          <w:b w:val="0"/>
          <w:sz w:val="21"/>
          <w:szCs w:val="20"/>
        </w:rPr>
        <w:t>This section is mandatory for all submissions. The main conclusions of the study may be presented in a short Conclusions section, which may stand alone or form a subsection of a Discussion or Results and Discussion section.</w:t>
      </w:r>
      <w:r>
        <w:rPr>
          <w:rFonts w:eastAsia="宋体" w:hint="eastAsia"/>
          <w:szCs w:val="20"/>
        </w:rPr>
        <w:t xml:space="preserve"> </w:t>
      </w:r>
    </w:p>
    <w:p w14:paraId="41E25004" w14:textId="77777777" w:rsidR="008F7BF1" w:rsidRPr="00497B7C" w:rsidRDefault="002541E1">
      <w:pPr>
        <w:pStyle w:val="aff7"/>
      </w:pPr>
      <w:r w:rsidRPr="00497B7C">
        <w:t>Abbreviations</w:t>
      </w:r>
      <w:bookmarkEnd w:id="1"/>
      <w:bookmarkEnd w:id="2"/>
      <w:bookmarkEnd w:id="3"/>
      <w:r w:rsidRPr="00497B7C">
        <w:t xml:space="preserve"> [</w:t>
      </w:r>
      <w:r w:rsidRPr="00497B7C">
        <w:rPr>
          <w:color w:val="A6A6A6" w:themeColor="background1" w:themeShade="A6"/>
        </w:rPr>
        <w:t>optional section</w:t>
      </w:r>
      <w:r w:rsidRPr="00497B7C">
        <w:t>]</w:t>
      </w:r>
    </w:p>
    <w:p w14:paraId="3057C0A8" w14:textId="77777777" w:rsidR="00902762" w:rsidRDefault="00902762" w:rsidP="00902762">
      <w:pPr>
        <w:adjustRightInd w:val="0"/>
        <w:snapToGrid w:val="0"/>
        <w:spacing w:line="288" w:lineRule="auto"/>
        <w:ind w:firstLine="420"/>
        <w:rPr>
          <w:rFonts w:eastAsia="宋体"/>
          <w:szCs w:val="20"/>
          <w:highlight w:val="yellow"/>
        </w:rPr>
      </w:pPr>
      <w:r>
        <w:rPr>
          <w:rFonts w:eastAsia="宋体"/>
          <w:szCs w:val="20"/>
        </w:rPr>
        <w:t>NIRS, near-infrared spectroscopy; PCA, principal component analysis; PUFAs, polyunsaturated fatty acids; MDA, malondialdehyde; TAG, triglycerides; HPLC, high-performance liquid chromatography; SOD, superoxide dismutase; SEM, scanning electron microscopy; SFE, supercritical fluid extraction; LDF, low-fat diet.</w:t>
      </w:r>
    </w:p>
    <w:p w14:paraId="32438A0E" w14:textId="77777777" w:rsidR="00902762" w:rsidRDefault="00902762">
      <w:pPr>
        <w:adjustRightInd w:val="0"/>
        <w:snapToGrid w:val="0"/>
        <w:spacing w:line="288" w:lineRule="auto"/>
        <w:ind w:firstLine="420"/>
        <w:rPr>
          <w:rFonts w:eastAsia="宋体"/>
          <w:szCs w:val="20"/>
          <w:highlight w:val="yellow"/>
        </w:rPr>
      </w:pPr>
    </w:p>
    <w:p w14:paraId="372203A4" w14:textId="77777777" w:rsidR="008F7BF1" w:rsidRDefault="002541E1">
      <w:pPr>
        <w:pStyle w:val="aff7"/>
      </w:pPr>
      <w:r>
        <w:lastRenderedPageBreak/>
        <w:t>Supplementary Material [</w:t>
      </w:r>
      <w:r>
        <w:rPr>
          <w:color w:val="A6A6A6" w:themeColor="background1" w:themeShade="A6"/>
        </w:rPr>
        <w:t>optional section</w:t>
      </w:r>
      <w:r>
        <w:t>]</w:t>
      </w:r>
    </w:p>
    <w:p w14:paraId="2EF2870A" w14:textId="77777777" w:rsidR="008F7BF1" w:rsidRDefault="002541E1">
      <w:pPr>
        <w:adjustRightInd w:val="0"/>
        <w:snapToGrid w:val="0"/>
        <w:spacing w:line="288" w:lineRule="auto"/>
        <w:ind w:firstLine="420"/>
        <w:rPr>
          <w:rFonts w:eastAsia="宋体"/>
          <w:szCs w:val="20"/>
        </w:rPr>
      </w:pPr>
      <w:r>
        <w:rPr>
          <w:rFonts w:eastAsia="宋体"/>
          <w:szCs w:val="20"/>
        </w:rPr>
        <w:t>Authors of accepted manuscripts may provide related supplemental data to be posted online along with the published manuscript. All Supplemental Data information (except videos) should be combined into a single Word</w:t>
      </w:r>
      <w:r>
        <w:rPr>
          <w:rFonts w:eastAsia="宋体" w:hint="eastAsia"/>
          <w:szCs w:val="20"/>
        </w:rPr>
        <w:t>/</w:t>
      </w:r>
      <w:r>
        <w:rPr>
          <w:rFonts w:eastAsia="宋体"/>
          <w:szCs w:val="20"/>
        </w:rPr>
        <w:t>PDF file. Before submission, carefully review all files; if you wish to make changes to supplementary material during any stage of the process, please make sure to provide an updated file. The journal is not responsible for any errors contained in data supplements.</w:t>
      </w:r>
    </w:p>
    <w:p w14:paraId="29336A05" w14:textId="77777777" w:rsidR="008F7BF1" w:rsidRDefault="002541E1">
      <w:pPr>
        <w:pStyle w:val="aff7"/>
        <w:rPr>
          <w:rFonts w:eastAsiaTheme="minorEastAsia"/>
        </w:rPr>
      </w:pPr>
      <w:r>
        <w:t>Appendix [</w:t>
      </w:r>
      <w:r>
        <w:rPr>
          <w:color w:val="AEAAAA" w:themeColor="background2" w:themeShade="BF"/>
        </w:rPr>
        <w:t>optional section</w:t>
      </w:r>
      <w:r>
        <w:t>]</w:t>
      </w:r>
    </w:p>
    <w:p w14:paraId="3476FE0F" w14:textId="77777777" w:rsidR="008F7BF1" w:rsidRDefault="002541E1">
      <w:pPr>
        <w:adjustRightInd w:val="0"/>
        <w:snapToGrid w:val="0"/>
        <w:spacing w:line="288" w:lineRule="auto"/>
        <w:ind w:firstLine="420"/>
        <w:rPr>
          <w:rFonts w:eastAsia="宋体"/>
          <w:szCs w:val="20"/>
        </w:rPr>
      </w:pPr>
      <w:r>
        <w:rPr>
          <w:rFonts w:eastAsia="宋体"/>
          <w:szCs w:val="20"/>
        </w:rPr>
        <w:t>All appendix materials must be cited in the main text.</w:t>
      </w:r>
    </w:p>
    <w:p w14:paraId="53FD60C9" w14:textId="77777777" w:rsidR="008F7BF1" w:rsidRDefault="008F7BF1">
      <w:pPr>
        <w:pStyle w:val="af9"/>
        <w:ind w:left="0" w:firstLineChars="0" w:firstLine="0"/>
        <w:rPr>
          <w:sz w:val="21"/>
        </w:rPr>
      </w:pPr>
    </w:p>
    <w:p w14:paraId="3A76E8F8" w14:textId="77777777" w:rsidR="008F7BF1" w:rsidRDefault="002541E1">
      <w:pPr>
        <w:pStyle w:val="aff7"/>
      </w:pPr>
      <w:r>
        <w:t>Availability of Data and Materials</w:t>
      </w:r>
    </w:p>
    <w:p w14:paraId="7ED445C9" w14:textId="77777777" w:rsidR="008F7BF1" w:rsidRDefault="002541E1">
      <w:pPr>
        <w:pStyle w:val="aff7"/>
        <w:ind w:firstLineChars="200" w:firstLine="420"/>
        <w:rPr>
          <w:rFonts w:eastAsia="宋体"/>
          <w:b w:val="0"/>
          <w:sz w:val="21"/>
          <w:szCs w:val="20"/>
        </w:rPr>
      </w:pPr>
      <w:r>
        <w:rPr>
          <w:rFonts w:eastAsia="宋体" w:hint="eastAsia"/>
          <w:b w:val="0"/>
          <w:sz w:val="21"/>
          <w:szCs w:val="20"/>
        </w:rPr>
        <w:t xml:space="preserve">This section </w:t>
      </w:r>
      <w:proofErr w:type="gramStart"/>
      <w:r>
        <w:rPr>
          <w:rFonts w:eastAsia="宋体" w:hint="eastAsia"/>
          <w:b w:val="0"/>
          <w:sz w:val="21"/>
          <w:szCs w:val="20"/>
        </w:rPr>
        <w:t>are</w:t>
      </w:r>
      <w:proofErr w:type="gramEnd"/>
      <w:r>
        <w:rPr>
          <w:rFonts w:eastAsia="宋体" w:hint="eastAsia"/>
          <w:b w:val="0"/>
          <w:sz w:val="21"/>
          <w:szCs w:val="20"/>
        </w:rPr>
        <w:t xml:space="preserve"> </w:t>
      </w:r>
      <w:r>
        <w:rPr>
          <w:rFonts w:eastAsia="宋体" w:hint="eastAsia"/>
          <w:b w:val="0"/>
          <w:sz w:val="21"/>
          <w:szCs w:val="20"/>
          <w:highlight w:val="yellow"/>
        </w:rPr>
        <w:t>strongly encouraged</w:t>
      </w:r>
      <w:r>
        <w:rPr>
          <w:rFonts w:eastAsia="宋体" w:hint="eastAsia"/>
          <w:b w:val="0"/>
          <w:sz w:val="21"/>
          <w:szCs w:val="20"/>
        </w:rPr>
        <w:t xml:space="preserve"> that all datasets on which the conclusions of a manuscript depend should be available to readers, unless they are already provided as part of the submitted article. Authors who do not wish to share their data must state this fact, and also provide an explanation as to why the data are unavailable. More information about</w:t>
      </w:r>
      <w:hyperlink r:id="rId15" w:anchor="3._availability_of_data_and_materials" w:history="1">
        <w:r>
          <w:rPr>
            <w:rStyle w:val="af3"/>
            <w:rFonts w:eastAsia="宋体" w:hint="eastAsia"/>
            <w:b w:val="0"/>
            <w:sz w:val="21"/>
            <w:szCs w:val="20"/>
          </w:rPr>
          <w:t xml:space="preserve"> Availability of Data and Materials Policy</w:t>
        </w:r>
      </w:hyperlink>
      <w:r>
        <w:rPr>
          <w:rFonts w:eastAsia="宋体" w:hint="eastAsia"/>
          <w:b w:val="0"/>
          <w:sz w:val="21"/>
          <w:szCs w:val="20"/>
        </w:rPr>
        <w:t xml:space="preserve">. </w:t>
      </w:r>
    </w:p>
    <w:p w14:paraId="30862C1A" w14:textId="77777777" w:rsidR="008F7BF1" w:rsidRDefault="002541E1">
      <w:pPr>
        <w:pStyle w:val="aff7"/>
        <w:rPr>
          <w:rFonts w:eastAsia="宋体"/>
          <w:b w:val="0"/>
          <w:sz w:val="21"/>
          <w:szCs w:val="20"/>
        </w:rPr>
      </w:pPr>
      <w:r>
        <w:rPr>
          <w:rFonts w:eastAsia="宋体" w:hint="eastAsia"/>
          <w:bCs/>
          <w:sz w:val="21"/>
          <w:szCs w:val="20"/>
          <w:highlight w:val="yellow"/>
        </w:rPr>
        <w:t xml:space="preserve">Example: </w:t>
      </w:r>
      <w:r>
        <w:rPr>
          <w:rFonts w:eastAsia="宋体" w:hint="eastAsia"/>
          <w:b w:val="0"/>
          <w:sz w:val="21"/>
          <w:szCs w:val="20"/>
        </w:rPr>
        <w:t xml:space="preserve">The raw data of microscopic images of brain sections are deposited to </w:t>
      </w:r>
      <w:proofErr w:type="spellStart"/>
      <w:r>
        <w:rPr>
          <w:rFonts w:eastAsia="宋体" w:hint="eastAsia"/>
          <w:b w:val="0"/>
          <w:sz w:val="21"/>
          <w:szCs w:val="20"/>
        </w:rPr>
        <w:t>Zenodo</w:t>
      </w:r>
      <w:proofErr w:type="spellEnd"/>
      <w:r>
        <w:rPr>
          <w:rFonts w:eastAsia="宋体" w:hint="eastAsia"/>
          <w:b w:val="0"/>
          <w:sz w:val="21"/>
          <w:szCs w:val="20"/>
        </w:rPr>
        <w:t xml:space="preserve"> and will be publicly available as of the date of publication. All data reported in this paper will also be shared by the lead contact upon request.</w:t>
      </w:r>
    </w:p>
    <w:p w14:paraId="2656B37E" w14:textId="77777777" w:rsidR="008F7BF1" w:rsidRDefault="002541E1">
      <w:pPr>
        <w:pStyle w:val="aff7"/>
      </w:pPr>
      <w:r>
        <w:t>Author Contributions</w:t>
      </w:r>
    </w:p>
    <w:p w14:paraId="6730BEA4" w14:textId="77777777" w:rsidR="008F7BF1" w:rsidRDefault="002541E1">
      <w:pPr>
        <w:adjustRightInd w:val="0"/>
        <w:snapToGrid w:val="0"/>
        <w:spacing w:line="288" w:lineRule="auto"/>
        <w:ind w:firstLine="420"/>
        <w:rPr>
          <w:rFonts w:eastAsia="宋体"/>
          <w:b/>
          <w:bCs/>
          <w:szCs w:val="20"/>
        </w:rPr>
      </w:pPr>
      <w:r>
        <w:rPr>
          <w:rFonts w:hint="eastAsia"/>
        </w:rPr>
        <w:t xml:space="preserve">All authors must meet the </w:t>
      </w:r>
      <w:r>
        <w:rPr>
          <w:rFonts w:eastAsia="宋体" w:hint="eastAsia"/>
        </w:rPr>
        <w:t xml:space="preserve">4 </w:t>
      </w:r>
      <w:r>
        <w:rPr>
          <w:rFonts w:hint="eastAsia"/>
        </w:rPr>
        <w:t>criteria for authorship as outlined in the</w:t>
      </w:r>
      <w:hyperlink r:id="rId16" w:anchor="Authorship" w:history="1">
        <w:r>
          <w:rPr>
            <w:rStyle w:val="af3"/>
            <w:rFonts w:hint="eastAsia"/>
          </w:rPr>
          <w:t xml:space="preserve"> authorship policy</w:t>
        </w:r>
      </w:hyperlink>
      <w:r>
        <w:rPr>
          <w:rFonts w:hint="eastAsia"/>
        </w:rPr>
        <w:t xml:space="preserve">. Those who contributed to the work but do not meet the criteria for authorship can be mentioned in the Acknowledgments. </w:t>
      </w:r>
    </w:p>
    <w:p w14:paraId="540E798F" w14:textId="77777777" w:rsidR="008F7BF1" w:rsidRDefault="002541E1">
      <w:pPr>
        <w:pStyle w:val="aff7"/>
        <w:rPr>
          <w:rFonts w:eastAsia="宋体"/>
          <w:szCs w:val="20"/>
        </w:rPr>
      </w:pPr>
      <w:r>
        <w:rPr>
          <w:rFonts w:eastAsia="宋体" w:hint="eastAsia"/>
          <w:bCs/>
          <w:sz w:val="21"/>
          <w:szCs w:val="20"/>
          <w:highlight w:val="yellow"/>
        </w:rPr>
        <w:t>Example</w:t>
      </w:r>
      <w:r>
        <w:rPr>
          <w:rFonts w:eastAsia="宋体" w:hint="eastAsia"/>
          <w:bCs/>
          <w:szCs w:val="20"/>
          <w:highlight w:val="yellow"/>
        </w:rPr>
        <w:t xml:space="preserve">: </w:t>
      </w:r>
      <w:r>
        <w:rPr>
          <w:rFonts w:eastAsia="宋体" w:hint="eastAsia"/>
          <w:b w:val="0"/>
          <w:sz w:val="21"/>
          <w:szCs w:val="20"/>
        </w:rPr>
        <w:t>Initials (Author A) and Initials (Author C) designed the research study. Initials (Author B) performed the research. Initials (Author D) provided help and advice on ... Initials (Author A) analyzed the data. Initials (Author B, C and D) wrote the manuscript. All authors contributed to editorial changes in the manuscript. All authors read and approved the final manuscript.</w:t>
      </w:r>
    </w:p>
    <w:p w14:paraId="4A5A56F0" w14:textId="77777777" w:rsidR="008F7BF1" w:rsidRDefault="002541E1">
      <w:pPr>
        <w:pStyle w:val="aff7"/>
      </w:pPr>
      <w:r>
        <w:t>Ethics Approval and Consent to Participate</w:t>
      </w:r>
    </w:p>
    <w:p w14:paraId="06C615EC" w14:textId="77777777" w:rsidR="008F7BF1" w:rsidRDefault="002541E1">
      <w:pPr>
        <w:adjustRightInd w:val="0"/>
        <w:snapToGrid w:val="0"/>
        <w:spacing w:line="288" w:lineRule="auto"/>
        <w:ind w:firstLine="420"/>
        <w:rPr>
          <w:rFonts w:eastAsia="宋体"/>
        </w:rPr>
      </w:pPr>
      <w:r>
        <w:rPr>
          <w:rFonts w:eastAsia="宋体"/>
          <w:szCs w:val="20"/>
        </w:rPr>
        <w:t>This section is required for all papers. Manuscripts reporting studies involving human participants, human data or human tissue must: include a statement on ethics approval and consent (even where the need for approval was waived) include the name of the ethics committee that approved the study and the committee’s reference number if appropriate. Studies involving animals must include a statement on ethics approval. If the article does not involve this part, please add: “Not applicable.”</w:t>
      </w:r>
      <w:r>
        <w:rPr>
          <w:rFonts w:eastAsia="宋体" w:hint="eastAsia"/>
          <w:szCs w:val="20"/>
        </w:rPr>
        <w:t xml:space="preserve"> More i</w:t>
      </w:r>
      <w:r>
        <w:rPr>
          <w:rFonts w:eastAsia="宋体"/>
          <w:szCs w:val="20"/>
        </w:rPr>
        <w:t xml:space="preserve">nformation about </w:t>
      </w:r>
      <w:hyperlink r:id="rId17" w:history="1">
        <w:r>
          <w:rPr>
            <w:rStyle w:val="af3"/>
            <w:rFonts w:eastAsia="宋体" w:hint="eastAsia"/>
            <w:szCs w:val="20"/>
          </w:rPr>
          <w:t>Ethics Approval and Consent to Participate</w:t>
        </w:r>
        <w:r>
          <w:rPr>
            <w:rStyle w:val="af3"/>
            <w:rFonts w:eastAsia="宋体"/>
            <w:szCs w:val="20"/>
          </w:rPr>
          <w:t xml:space="preserve"> </w:t>
        </w:r>
        <w:r>
          <w:rPr>
            <w:rStyle w:val="af3"/>
            <w:rFonts w:eastAsia="宋体" w:hint="eastAsia"/>
            <w:szCs w:val="20"/>
          </w:rPr>
          <w:t>P</w:t>
        </w:r>
        <w:r>
          <w:rPr>
            <w:rStyle w:val="af3"/>
            <w:rFonts w:eastAsia="宋体"/>
            <w:szCs w:val="20"/>
          </w:rPr>
          <w:t>olicies</w:t>
        </w:r>
      </w:hyperlink>
      <w:r>
        <w:rPr>
          <w:rFonts w:eastAsia="宋体" w:hint="eastAsia"/>
          <w:szCs w:val="20"/>
        </w:rPr>
        <w:t>.</w:t>
      </w:r>
    </w:p>
    <w:p w14:paraId="7843C550" w14:textId="77777777" w:rsidR="008F7BF1" w:rsidRDefault="002541E1">
      <w:pPr>
        <w:pStyle w:val="aff7"/>
        <w:rPr>
          <w:rFonts w:eastAsia="宋体"/>
          <w:bCs/>
          <w:szCs w:val="20"/>
        </w:rPr>
      </w:pPr>
      <w:r>
        <w:rPr>
          <w:rFonts w:eastAsia="宋体" w:hint="eastAsia"/>
          <w:bCs/>
          <w:sz w:val="21"/>
          <w:szCs w:val="20"/>
          <w:highlight w:val="yellow"/>
        </w:rPr>
        <w:t>Example</w:t>
      </w:r>
      <w:r>
        <w:rPr>
          <w:rFonts w:eastAsia="宋体" w:hint="eastAsia"/>
          <w:bCs/>
          <w:szCs w:val="20"/>
          <w:highlight w:val="yellow"/>
        </w:rPr>
        <w:t>:</w:t>
      </w:r>
      <w:r>
        <w:rPr>
          <w:rFonts w:eastAsia="宋体" w:hint="eastAsia"/>
          <w:bCs/>
          <w:szCs w:val="20"/>
        </w:rPr>
        <w:t xml:space="preserve"> </w:t>
      </w:r>
      <w:r>
        <w:rPr>
          <w:rFonts w:eastAsia="宋体" w:hint="eastAsia"/>
          <w:b w:val="0"/>
          <w:sz w:val="21"/>
          <w:szCs w:val="20"/>
        </w:rPr>
        <w:t xml:space="preserve">The research protocol was approved by the Ethics Committee of XXX (Ethic Approval Number: </w:t>
      </w:r>
      <w:proofErr w:type="spellStart"/>
      <w:r>
        <w:rPr>
          <w:rFonts w:eastAsia="宋体" w:hint="eastAsia"/>
          <w:b w:val="0"/>
          <w:sz w:val="21"/>
          <w:szCs w:val="20"/>
        </w:rPr>
        <w:t>xxxxxx</w:t>
      </w:r>
      <w:proofErr w:type="spellEnd"/>
      <w:r>
        <w:rPr>
          <w:rFonts w:eastAsia="宋体" w:hint="eastAsia"/>
          <w:b w:val="0"/>
          <w:sz w:val="21"/>
          <w:szCs w:val="20"/>
        </w:rPr>
        <w:t>), and all of the participants provided signed informed consent.</w:t>
      </w:r>
    </w:p>
    <w:p w14:paraId="5AF5924F" w14:textId="77777777" w:rsidR="008F7BF1" w:rsidRDefault="002541E1">
      <w:pPr>
        <w:pStyle w:val="aff7"/>
      </w:pPr>
      <w:r>
        <w:t>Acknowledgment</w:t>
      </w:r>
    </w:p>
    <w:p w14:paraId="19FAD178" w14:textId="77777777" w:rsidR="008F7BF1" w:rsidRDefault="002541E1">
      <w:pPr>
        <w:adjustRightInd w:val="0"/>
        <w:snapToGrid w:val="0"/>
        <w:spacing w:line="288" w:lineRule="auto"/>
        <w:ind w:firstLine="420"/>
      </w:pPr>
      <w:r>
        <w:rPr>
          <w:rFonts w:eastAsia="宋体"/>
          <w:szCs w:val="20"/>
        </w:rPr>
        <w:t xml:space="preserve">This section is required for all papers. Here you can acknowledge any support given which is not covered by the author contribution or funding sections. This may include administrative and technical support, or donations in </w:t>
      </w:r>
      <w:r>
        <w:rPr>
          <w:rFonts w:eastAsia="宋体"/>
          <w:szCs w:val="20"/>
        </w:rPr>
        <w:lastRenderedPageBreak/>
        <w:t>kind (e.g., materials used for experiments). Please do not thank the editors in this section, but you can send an email to express thanks.</w:t>
      </w:r>
      <w:r>
        <w:rPr>
          <w:rFonts w:eastAsia="宋体" w:hint="eastAsia"/>
          <w:szCs w:val="20"/>
        </w:rPr>
        <w:t xml:space="preserve"> More i</w:t>
      </w:r>
      <w:r>
        <w:rPr>
          <w:rFonts w:eastAsia="宋体"/>
          <w:szCs w:val="20"/>
        </w:rPr>
        <w:t xml:space="preserve">nformation about </w:t>
      </w:r>
      <w:hyperlink r:id="rId18" w:anchor="5._authorship" w:history="1">
        <w:r>
          <w:rPr>
            <w:rStyle w:val="af3"/>
            <w:rFonts w:eastAsia="宋体"/>
            <w:szCs w:val="20"/>
          </w:rPr>
          <w:t>Acknowledgment Policy</w:t>
        </w:r>
      </w:hyperlink>
      <w:r>
        <w:rPr>
          <w:rFonts w:eastAsia="宋体" w:hint="eastAsia"/>
          <w:szCs w:val="20"/>
        </w:rPr>
        <w:t>.</w:t>
      </w:r>
    </w:p>
    <w:p w14:paraId="4642AA3B" w14:textId="77777777" w:rsidR="008F7BF1" w:rsidRDefault="002541E1">
      <w:pPr>
        <w:pStyle w:val="aff7"/>
        <w:rPr>
          <w:rFonts w:eastAsia="宋体"/>
          <w:bCs/>
          <w:szCs w:val="20"/>
        </w:rPr>
      </w:pPr>
      <w:r>
        <w:rPr>
          <w:rFonts w:eastAsia="宋体" w:hint="eastAsia"/>
          <w:bCs/>
          <w:sz w:val="21"/>
          <w:szCs w:val="20"/>
          <w:highlight w:val="yellow"/>
        </w:rPr>
        <w:t>Example</w:t>
      </w:r>
      <w:r>
        <w:rPr>
          <w:rFonts w:eastAsia="宋体" w:hint="eastAsia"/>
          <w:bCs/>
          <w:szCs w:val="20"/>
          <w:highlight w:val="yellow"/>
        </w:rPr>
        <w:t xml:space="preserve">: </w:t>
      </w:r>
      <w:r>
        <w:rPr>
          <w:rFonts w:eastAsia="宋体" w:hint="eastAsia"/>
          <w:b w:val="0"/>
          <w:sz w:val="21"/>
          <w:szCs w:val="20"/>
        </w:rPr>
        <w:t>We gratefully acknowledge the assistance and instruction from professor XXX of the XXX Institute for XXX and the XXX Investigators</w:t>
      </w:r>
      <w:r>
        <w:rPr>
          <w:rFonts w:eastAsia="宋体" w:hint="eastAsia"/>
          <w:bCs/>
          <w:szCs w:val="20"/>
        </w:rPr>
        <w:t>.</w:t>
      </w:r>
    </w:p>
    <w:p w14:paraId="068977C6" w14:textId="77777777" w:rsidR="008F7BF1" w:rsidRDefault="002541E1">
      <w:pPr>
        <w:pStyle w:val="aff7"/>
      </w:pPr>
      <w:r>
        <w:t>Funding</w:t>
      </w:r>
    </w:p>
    <w:p w14:paraId="62C48E57" w14:textId="77777777" w:rsidR="008F7BF1" w:rsidRDefault="002541E1">
      <w:pPr>
        <w:adjustRightInd w:val="0"/>
        <w:snapToGrid w:val="0"/>
        <w:spacing w:line="288" w:lineRule="auto"/>
        <w:ind w:firstLineChars="0" w:firstLine="0"/>
        <w:rPr>
          <w:rFonts w:eastAsia="宋体"/>
          <w:szCs w:val="20"/>
        </w:rPr>
      </w:pPr>
      <w:r>
        <w:rPr>
          <w:rFonts w:eastAsia="宋体"/>
          <w:szCs w:val="20"/>
        </w:rPr>
        <w:t>This section is required for all papers. Please add: “This research received no external funding.” or “This research was funded by Name of Funder, grant number XXX.”</w:t>
      </w:r>
      <w:r>
        <w:rPr>
          <w:rFonts w:eastAsia="宋体" w:hint="eastAsia"/>
          <w:szCs w:val="20"/>
        </w:rPr>
        <w:t xml:space="preserve"> </w:t>
      </w:r>
    </w:p>
    <w:p w14:paraId="29958E47" w14:textId="77777777" w:rsidR="008F7BF1" w:rsidRDefault="002541E1">
      <w:pPr>
        <w:pStyle w:val="aff7"/>
      </w:pPr>
      <w:r>
        <w:t>Conflict of Interest</w:t>
      </w:r>
    </w:p>
    <w:p w14:paraId="697FF822" w14:textId="77777777" w:rsidR="008F7BF1" w:rsidRDefault="002541E1">
      <w:pPr>
        <w:adjustRightInd w:val="0"/>
        <w:snapToGrid w:val="0"/>
        <w:spacing w:line="288" w:lineRule="auto"/>
        <w:ind w:firstLineChars="0" w:firstLine="0"/>
        <w:rPr>
          <w:rFonts w:eastAsia="宋体"/>
          <w:szCs w:val="20"/>
        </w:rPr>
      </w:pPr>
      <w:r>
        <w:rPr>
          <w:rFonts w:eastAsia="宋体"/>
          <w:szCs w:val="20"/>
        </w:rPr>
        <w:t>This section is required for all papers. If there are no interests to declare, please add: “The authors declare no conflict of interest</w:t>
      </w:r>
      <w:r>
        <w:rPr>
          <w:rFonts w:eastAsia="宋体" w:hint="eastAsia"/>
          <w:szCs w:val="20"/>
        </w:rPr>
        <w:t>. More i</w:t>
      </w:r>
      <w:r>
        <w:rPr>
          <w:rFonts w:eastAsia="宋体"/>
          <w:szCs w:val="20"/>
        </w:rPr>
        <w:t xml:space="preserve">nformation about </w:t>
      </w:r>
      <w:hyperlink r:id="rId19" w:anchor="4._conflict_of_interests" w:history="1">
        <w:r>
          <w:rPr>
            <w:rStyle w:val="af3"/>
            <w:rFonts w:eastAsia="宋体" w:hint="eastAsia"/>
            <w:szCs w:val="20"/>
          </w:rPr>
          <w:t>Conflict of Interest</w:t>
        </w:r>
        <w:r>
          <w:rPr>
            <w:rStyle w:val="af3"/>
            <w:rFonts w:eastAsia="宋体"/>
            <w:szCs w:val="20"/>
          </w:rPr>
          <w:t xml:space="preserve"> Policy</w:t>
        </w:r>
      </w:hyperlink>
    </w:p>
    <w:p w14:paraId="6D5F0EFC" w14:textId="77777777" w:rsidR="008F7BF1" w:rsidRDefault="002541E1">
      <w:pPr>
        <w:pStyle w:val="aff7"/>
      </w:pPr>
      <w:r>
        <w:t>References and Notes</w:t>
      </w:r>
    </w:p>
    <w:p w14:paraId="72CEC331" w14:textId="77777777" w:rsidR="008F7BF1" w:rsidRDefault="002541E1">
      <w:pPr>
        <w:adjustRightInd w:val="0"/>
        <w:snapToGrid w:val="0"/>
        <w:spacing w:line="288" w:lineRule="auto"/>
        <w:ind w:firstLine="420"/>
        <w:rPr>
          <w:rFonts w:eastAsia="宋体"/>
          <w:szCs w:val="20"/>
          <w:highlight w:val="yellow"/>
        </w:rPr>
      </w:pPr>
      <w:r>
        <w:rPr>
          <w:rFonts w:eastAsia="宋体" w:hint="eastAsia"/>
          <w:szCs w:val="20"/>
          <w:highlight w:val="yellow"/>
        </w:rPr>
        <w:t>References should be sequentially numbered based on their order of appearance in the text, including citations within tables and legends. For Review, it is customary to cite approximately 60 primary research articles.</w:t>
      </w:r>
    </w:p>
    <w:p w14:paraId="01233381" w14:textId="77777777" w:rsidR="008F7BF1" w:rsidRDefault="002541E1">
      <w:pPr>
        <w:adjustRightInd w:val="0"/>
        <w:snapToGrid w:val="0"/>
        <w:spacing w:line="288" w:lineRule="auto"/>
        <w:ind w:firstLineChars="0" w:firstLine="0"/>
        <w:rPr>
          <w:rStyle w:val="af4"/>
        </w:rPr>
      </w:pPr>
      <w:r>
        <w:rPr>
          <w:rStyle w:val="af4"/>
          <w:rFonts w:hint="eastAsia"/>
        </w:rPr>
        <w:t>Please</w:t>
      </w:r>
      <w:r>
        <w:rPr>
          <w:rStyle w:val="af4"/>
          <w:rFonts w:hint="eastAsia"/>
          <w:b/>
          <w:bCs/>
        </w:rPr>
        <w:t xml:space="preserve"> note that</w:t>
      </w:r>
      <w:r>
        <w:rPr>
          <w:rStyle w:val="af4"/>
          <w:rFonts w:hint="eastAsia"/>
        </w:rPr>
        <w:t xml:space="preserve"> authors are responsible for the accuracy and completeness of their </w:t>
      </w:r>
      <w:hyperlink r:id="rId20" w:anchor="6._citations" w:history="1">
        <w:r>
          <w:rPr>
            <w:rStyle w:val="af3"/>
            <w:rFonts w:hint="eastAsia"/>
          </w:rPr>
          <w:t>references</w:t>
        </w:r>
      </w:hyperlink>
      <w:r>
        <w:rPr>
          <w:rStyle w:val="af4"/>
          <w:rFonts w:hint="eastAsia"/>
        </w:rPr>
        <w:t xml:space="preserve">. </w:t>
      </w:r>
      <w:r>
        <w:rPr>
          <w:rFonts w:eastAsia="宋体"/>
          <w:szCs w:val="20"/>
        </w:rPr>
        <w:t>Sample reference citation (</w:t>
      </w:r>
      <w:hyperlink r:id="rId21" w:history="1">
        <w:r>
          <w:rPr>
            <w:rStyle w:val="af3"/>
            <w:rFonts w:eastAsia="宋体"/>
            <w:szCs w:val="20"/>
          </w:rPr>
          <w:t>Download EndNote style</w:t>
        </w:r>
      </w:hyperlink>
      <w:r>
        <w:rPr>
          <w:rFonts w:eastAsia="宋体"/>
          <w:szCs w:val="20"/>
        </w:rPr>
        <w:t>).</w:t>
      </w:r>
    </w:p>
    <w:p w14:paraId="3E7B835A" w14:textId="77777777" w:rsidR="008F7BF1" w:rsidRDefault="008F7BF1">
      <w:pPr>
        <w:adjustRightInd w:val="0"/>
        <w:snapToGrid w:val="0"/>
        <w:spacing w:line="288" w:lineRule="auto"/>
        <w:ind w:firstLine="420"/>
        <w:rPr>
          <w:rFonts w:eastAsia="宋体"/>
          <w:szCs w:val="20"/>
        </w:rPr>
      </w:pPr>
    </w:p>
    <w:p w14:paraId="236AE2F9" w14:textId="77777777" w:rsidR="008F7BF1" w:rsidRDefault="002541E1">
      <w:pPr>
        <w:pStyle w:val="af9"/>
        <w:ind w:left="420" w:hanging="420"/>
        <w:rPr>
          <w:sz w:val="21"/>
        </w:rPr>
      </w:pPr>
      <w:bookmarkStart w:id="4" w:name="_bookmark4"/>
      <w:bookmarkEnd w:id="4"/>
      <w:r>
        <w:rPr>
          <w:sz w:val="21"/>
        </w:rPr>
        <w:t xml:space="preserve">[1] Surname Initial(s), Surname Initial(s), Surname Initial(s), Surname Initial(s), Surname Initial(s), Surname Initial(s), </w:t>
      </w:r>
      <w:r>
        <w:rPr>
          <w:i/>
          <w:sz w:val="21"/>
        </w:rPr>
        <w:t>et al</w:t>
      </w:r>
      <w:r>
        <w:rPr>
          <w:sz w:val="21"/>
        </w:rPr>
        <w:t>. Article title. Title of journal. Year; volume: pages. https://doi.org/...</w:t>
      </w:r>
    </w:p>
    <w:p w14:paraId="56923024" w14:textId="77777777" w:rsidR="008F7BF1" w:rsidRDefault="002541E1">
      <w:pPr>
        <w:pStyle w:val="af9"/>
        <w:ind w:left="420" w:hanging="420"/>
        <w:rPr>
          <w:sz w:val="21"/>
        </w:rPr>
      </w:pPr>
      <w:r>
        <w:rPr>
          <w:sz w:val="21"/>
        </w:rPr>
        <w:t xml:space="preserve">[2] Surname Initial(s), Surname Initial(s), Surname Initial(s), Surname Initial(s), Surname Initial(s), Surname Initial(s), </w:t>
      </w:r>
      <w:r>
        <w:rPr>
          <w:i/>
          <w:sz w:val="21"/>
        </w:rPr>
        <w:t>et al</w:t>
      </w:r>
      <w:r>
        <w:rPr>
          <w:sz w:val="21"/>
        </w:rPr>
        <w:t>. Article title. Title of journal. Year; volume: pages. (In Language) https://doi.org/...</w:t>
      </w:r>
    </w:p>
    <w:p w14:paraId="414DAC12" w14:textId="77777777" w:rsidR="008F7BF1" w:rsidRDefault="002541E1">
      <w:pPr>
        <w:pStyle w:val="af9"/>
        <w:ind w:left="420" w:hanging="420"/>
        <w:rPr>
          <w:sz w:val="21"/>
        </w:rPr>
      </w:pPr>
      <w:r>
        <w:rPr>
          <w:sz w:val="21"/>
        </w:rPr>
        <w:t xml:space="preserve">[3] Surname Initial(s), Surname Initial(s), Surname Initial(s), Surname Initial(s), Surname Initial(s), Surname Initial(s), </w:t>
      </w:r>
      <w:r>
        <w:rPr>
          <w:i/>
          <w:sz w:val="21"/>
        </w:rPr>
        <w:t>et al</w:t>
      </w:r>
      <w:r>
        <w:rPr>
          <w:sz w:val="21"/>
        </w:rPr>
        <w:t>. Book Title. Edition - if available. Publisher: City, Country. Year. https://doi.org/...</w:t>
      </w:r>
    </w:p>
    <w:p w14:paraId="5BCF03F5" w14:textId="77777777" w:rsidR="008F7BF1" w:rsidRDefault="002541E1">
      <w:pPr>
        <w:pStyle w:val="af9"/>
        <w:ind w:left="420" w:hanging="420"/>
        <w:rPr>
          <w:sz w:val="21"/>
        </w:rPr>
      </w:pPr>
      <w:r>
        <w:rPr>
          <w:sz w:val="21"/>
        </w:rPr>
        <w:t xml:space="preserve">[4] Surname Initial(s), Surname Initial(s), Surname Initial(s), Surname Initial(s), Surname Initial(s), Surname Initial(s), </w:t>
      </w:r>
      <w:r>
        <w:rPr>
          <w:i/>
          <w:sz w:val="21"/>
        </w:rPr>
        <w:t>et al</w:t>
      </w:r>
      <w:r>
        <w:rPr>
          <w:sz w:val="21"/>
        </w:rPr>
        <w:t>. Title of chapter. In Surname of the editor(s) Initial(s) (ed(s).) Book title Page. Edition. Publisher: City, Country. Year. https://doi.org/...</w:t>
      </w:r>
    </w:p>
    <w:p w14:paraId="2FD7AA8B" w14:textId="77777777" w:rsidR="008F7BF1" w:rsidRDefault="002541E1">
      <w:pPr>
        <w:pStyle w:val="af9"/>
        <w:ind w:left="420" w:hanging="420"/>
        <w:rPr>
          <w:sz w:val="21"/>
        </w:rPr>
      </w:pPr>
      <w:r>
        <w:rPr>
          <w:sz w:val="21"/>
        </w:rPr>
        <w:t xml:space="preserve">[5] Surname Initial(s), Surname Initial(s), Surname Initial(s), Surname Initial(s), Surname Initial(s), Surname Initial(s), </w:t>
      </w:r>
      <w:r>
        <w:rPr>
          <w:i/>
          <w:sz w:val="21"/>
        </w:rPr>
        <w:t>et al</w:t>
      </w:r>
      <w:r>
        <w:rPr>
          <w:sz w:val="21"/>
        </w:rPr>
        <w:t>. Title. Year. Available at: URL (Accessed: Day month year). https://doi.org/...</w:t>
      </w:r>
    </w:p>
    <w:p w14:paraId="7FB6567B" w14:textId="77777777" w:rsidR="008F7BF1" w:rsidRDefault="002541E1">
      <w:pPr>
        <w:pStyle w:val="af9"/>
        <w:ind w:left="420" w:hanging="420"/>
        <w:rPr>
          <w:sz w:val="21"/>
        </w:rPr>
      </w:pPr>
      <w:r>
        <w:rPr>
          <w:sz w:val="21"/>
        </w:rPr>
        <w:t xml:space="preserve">[6] Surname Initial(s), Surname Initial(s), Surname Initial(s), Surname Initial(s), Surname Initial(s), Surname Initial(s), </w:t>
      </w:r>
      <w:r>
        <w:rPr>
          <w:i/>
          <w:sz w:val="21"/>
        </w:rPr>
        <w:t>et al</w:t>
      </w:r>
      <w:r>
        <w:rPr>
          <w:sz w:val="21"/>
        </w:rPr>
        <w:t>. ‘Title of paper’, Title of the conference. Place and date of the conference. Publisher: City, Country. Year of Publication. https://doi.org/...</w:t>
      </w:r>
    </w:p>
    <w:p w14:paraId="1120B189" w14:textId="77777777" w:rsidR="008F7BF1" w:rsidRDefault="002541E1">
      <w:pPr>
        <w:pStyle w:val="af9"/>
        <w:ind w:left="420" w:hanging="420"/>
      </w:pPr>
      <w:r>
        <w:rPr>
          <w:sz w:val="21"/>
        </w:rPr>
        <w:t>[7] The advantage of endnotes, is that they are all arranged sequentially in one place, regardless of the length of individual notes.</w:t>
      </w:r>
    </w:p>
    <w:p w14:paraId="2E478A32" w14:textId="77777777" w:rsidR="008F7BF1" w:rsidRDefault="008F7BF1">
      <w:pPr>
        <w:tabs>
          <w:tab w:val="left" w:pos="345"/>
        </w:tabs>
        <w:ind w:firstLineChars="0" w:firstLine="0"/>
        <w:jc w:val="left"/>
        <w:rPr>
          <w:rFonts w:eastAsia="宋体"/>
        </w:rPr>
      </w:pPr>
    </w:p>
    <w:sectPr w:rsidR="008F7BF1">
      <w:headerReference w:type="default" r:id="rId22"/>
      <w:footerReference w:type="default" r:id="rId23"/>
      <w:headerReference w:type="first" r:id="rId24"/>
      <w:footerReference w:type="first" r:id="rId25"/>
      <w:pgSz w:w="11906" w:h="16838"/>
      <w:pgMar w:top="1440" w:right="1080" w:bottom="1440" w:left="1080" w:header="1134" w:footer="567" w:gutter="0"/>
      <w:lnNumType w:countBy="1" w:restart="continuous"/>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8B24E" w14:textId="77777777" w:rsidR="0083003F" w:rsidRDefault="0083003F">
      <w:pPr>
        <w:ind w:firstLine="420"/>
      </w:pPr>
      <w:r>
        <w:separator/>
      </w:r>
    </w:p>
  </w:endnote>
  <w:endnote w:type="continuationSeparator" w:id="0">
    <w:p w14:paraId="31C167D0" w14:textId="77777777" w:rsidR="0083003F" w:rsidRDefault="0083003F">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NimbusRomNo9L">
    <w:altName w:val="Calibri"/>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D63E2" w14:textId="77777777" w:rsidR="008F7BF1" w:rsidRDefault="008F7BF1">
    <w:pPr>
      <w:pStyle w:val="a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1A248" w14:textId="77777777" w:rsidR="008F7BF1" w:rsidRDefault="008F7BF1">
    <w:pPr>
      <w:pStyle w:val="aa"/>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1C404" w14:textId="77777777" w:rsidR="008F7BF1" w:rsidRDefault="008F7BF1">
    <w:pPr>
      <w:pStyle w:val="IMR-"/>
      <w:pBdr>
        <w:top w:val="none" w:sz="0" w:space="0" w:color="auto"/>
      </w:pBdr>
      <w:adjustRightInd w:val="0"/>
      <w:spacing w:beforeLines="50" w:before="120" w:after="0"/>
      <w:rPr>
        <w:rFonts w:eastAsiaTheme="minor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2F2CA" w14:textId="77777777" w:rsidR="008F7BF1" w:rsidRDefault="008F7BF1">
    <w:pPr>
      <w:pStyle w:val="aa"/>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1C2B9" w14:textId="77777777" w:rsidR="008F7BF1" w:rsidRDefault="002541E1">
    <w:pPr>
      <w:ind w:firstLineChars="0" w:firstLine="0"/>
      <w:rPr>
        <w:rFonts w:eastAsiaTheme="minorEastAsia"/>
      </w:rPr>
    </w:pPr>
    <w:r>
      <w:rPr>
        <w:noProof/>
        <w:lang w:val="en-GB"/>
      </w:rPr>
      <w:drawing>
        <wp:inline distT="0" distB="0" distL="0" distR="0" wp14:anchorId="6E2F7710" wp14:editId="2DF7A4B0">
          <wp:extent cx="5119370" cy="492125"/>
          <wp:effectExtent l="0" t="0" r="5080" b="3175"/>
          <wp:docPr id="4" name="图片 4" descr="C:\Users\yijinjiao_qk\Desktop\Copyright.jpg"/>
          <wp:cNvGraphicFramePr/>
          <a:graphic xmlns:a="http://schemas.openxmlformats.org/drawingml/2006/main">
            <a:graphicData uri="http://schemas.openxmlformats.org/drawingml/2006/picture">
              <pic:pic xmlns:pic="http://schemas.openxmlformats.org/drawingml/2006/picture">
                <pic:nvPicPr>
                  <pic:cNvPr id="4" name="图片 4" descr="C:\Users\yijinjiao_qk\Desktop\Copyright.jpg"/>
                  <pic:cNvPicPr/>
                </pic:nvPicPr>
                <pic:blipFill>
                  <a:blip r:embed="rId1">
                    <a:extLst>
                      <a:ext uri="{28A0092B-C50C-407E-A947-70E740481C1C}">
                        <a14:useLocalDpi xmlns:a14="http://schemas.microsoft.com/office/drawing/2010/main" val="0"/>
                      </a:ext>
                    </a:extLst>
                  </a:blip>
                  <a:srcRect/>
                  <a:stretch>
                    <a:fillRect/>
                  </a:stretch>
                </pic:blipFill>
                <pic:spPr>
                  <a:xfrm>
                    <a:off x="0" y="0"/>
                    <a:ext cx="5119370" cy="4921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2D42A" w14:textId="77777777" w:rsidR="0083003F" w:rsidRDefault="0083003F">
      <w:pPr>
        <w:ind w:firstLine="420"/>
      </w:pPr>
      <w:r>
        <w:separator/>
      </w:r>
    </w:p>
  </w:footnote>
  <w:footnote w:type="continuationSeparator" w:id="0">
    <w:p w14:paraId="752C48FF" w14:textId="77777777" w:rsidR="0083003F" w:rsidRDefault="0083003F">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9DF25" w14:textId="77777777" w:rsidR="008F7BF1" w:rsidRDefault="008F7BF1">
    <w:pPr>
      <w:pStyle w:val="ac"/>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58453" w14:textId="77777777" w:rsidR="008F7BF1" w:rsidRDefault="008F7BF1">
    <w:pPr>
      <w:pStyle w:val="ac"/>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643D1" w14:textId="77777777" w:rsidR="008F7BF1" w:rsidRDefault="008F7BF1">
    <w:pPr>
      <w:pStyle w:val="ac"/>
      <w:pBdr>
        <w:bottom w:val="none" w:sz="0" w:space="0" w:color="auto"/>
      </w:pBdr>
      <w:ind w:right="720" w:firstLineChars="0" w:firstLine="0"/>
      <w:jc w:val="both"/>
      <w:rPr>
        <w:rFonts w:eastAsiaTheme="minor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90A6A" w14:textId="77777777" w:rsidR="008F7BF1" w:rsidRDefault="008F7BF1">
    <w:pPr>
      <w:pStyle w:val="ac"/>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CCA80" w14:textId="77777777" w:rsidR="008F7BF1" w:rsidRDefault="008F7BF1">
    <w:pPr>
      <w:pStyle w:val="ac"/>
      <w:pBdr>
        <w:bottom w:val="none" w:sz="0" w:space="0" w:color="auto"/>
      </w:pBdr>
      <w:ind w:right="720" w:firstLineChars="0" w:firstLine="0"/>
      <w:jc w:val="both"/>
      <w:rPr>
        <w:rFonts w:eastAsia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468F5"/>
    <w:multiLevelType w:val="multilevel"/>
    <w:tmpl w:val="18B468F5"/>
    <w:lvl w:ilvl="0">
      <w:start w:val="1"/>
      <w:numFmt w:val="bullet"/>
      <w:pStyle w:val="Bullet"/>
      <w:lvlText w:val=""/>
      <w:lvlJc w:val="left"/>
      <w:pPr>
        <w:ind w:left="3033" w:hanging="425"/>
      </w:pPr>
      <w:rPr>
        <w:rFonts w:ascii="Symbol" w:hAnsi="Symbol" w:hint="default"/>
        <w:b w:val="0"/>
        <w:i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B00C21"/>
    <w:multiLevelType w:val="multilevel"/>
    <w:tmpl w:val="43B00C21"/>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2"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16cid:durableId="97721422">
    <w:abstractNumId w:val="2"/>
  </w:num>
  <w:num w:numId="2" w16cid:durableId="585237351">
    <w:abstractNumId w:val="0"/>
  </w:num>
  <w:num w:numId="3" w16cid:durableId="147790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U5NjRmOWIyMzE0YjY1YjMyMmE1ODA0YzQyOTQxNjUifQ=="/>
    <w:docVar w:name="EN.InstantFormat" w:val="&lt;ENInstantFormat&gt;&lt;Enabled&gt;1&lt;/Enabled&gt;&lt;ScanUnformatted&gt;1&lt;/ScanUnformatted&gt;&lt;ScanChanges&gt;1&lt;/ScanChanges&gt;&lt;Suspended&gt;1&lt;/Suspended&gt;&lt;/ENInstantFormat&gt;"/>
    <w:docVar w:name="EN.Layout" w:val="&lt;ENLayout&gt;&lt;Style&gt;IMR202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ez5xwsxdxpnepsrvpzfs9vtev2sf5tdd0&quot;&gt;我的EndNote库&lt;record-ids&gt;&lt;item&gt;2&lt;/item&gt;&lt;item&gt;16&lt;/item&gt;&lt;item&gt;34&lt;/item&gt;&lt;item&gt;37&lt;/item&gt;&lt;item&gt;40&lt;/item&gt;&lt;item&gt;122&lt;/item&gt;&lt;item&gt;144&lt;/item&gt;&lt;item&gt;150&lt;/item&gt;&lt;item&gt;155&lt;/item&gt;&lt;item&gt;161&lt;/item&gt;&lt;item&gt;184&lt;/item&gt;&lt;item&gt;202&lt;/item&gt;&lt;item&gt;207&lt;/item&gt;&lt;item&gt;218&lt;/item&gt;&lt;item&gt;221&lt;/item&gt;&lt;/record-ids&gt;&lt;/item&gt;&lt;/Libraries&gt;"/>
  </w:docVars>
  <w:rsids>
    <w:rsidRoot w:val="009E5ACC"/>
    <w:rsid w:val="00006B0E"/>
    <w:rsid w:val="00017A4A"/>
    <w:rsid w:val="000208F9"/>
    <w:rsid w:val="000232E3"/>
    <w:rsid w:val="00024B7C"/>
    <w:rsid w:val="0003257C"/>
    <w:rsid w:val="00036C4F"/>
    <w:rsid w:val="00041CE3"/>
    <w:rsid w:val="00043685"/>
    <w:rsid w:val="00052239"/>
    <w:rsid w:val="00053C56"/>
    <w:rsid w:val="0006111D"/>
    <w:rsid w:val="00065B30"/>
    <w:rsid w:val="000663FD"/>
    <w:rsid w:val="00071890"/>
    <w:rsid w:val="000943D4"/>
    <w:rsid w:val="000946FB"/>
    <w:rsid w:val="000A172C"/>
    <w:rsid w:val="000A2E71"/>
    <w:rsid w:val="000A4065"/>
    <w:rsid w:val="000D0231"/>
    <w:rsid w:val="000D1ED9"/>
    <w:rsid w:val="000D56E8"/>
    <w:rsid w:val="000E05CB"/>
    <w:rsid w:val="000E119C"/>
    <w:rsid w:val="000F0522"/>
    <w:rsid w:val="000F16DA"/>
    <w:rsid w:val="000F28CA"/>
    <w:rsid w:val="001044F9"/>
    <w:rsid w:val="0010540D"/>
    <w:rsid w:val="0010669B"/>
    <w:rsid w:val="001069F4"/>
    <w:rsid w:val="00117004"/>
    <w:rsid w:val="001222F2"/>
    <w:rsid w:val="0014238F"/>
    <w:rsid w:val="001429E9"/>
    <w:rsid w:val="00145C81"/>
    <w:rsid w:val="00150522"/>
    <w:rsid w:val="00152451"/>
    <w:rsid w:val="00160147"/>
    <w:rsid w:val="00161E17"/>
    <w:rsid w:val="00161EC3"/>
    <w:rsid w:val="001650BD"/>
    <w:rsid w:val="001667E8"/>
    <w:rsid w:val="00166F5A"/>
    <w:rsid w:val="0017180E"/>
    <w:rsid w:val="00177274"/>
    <w:rsid w:val="001947CD"/>
    <w:rsid w:val="00195416"/>
    <w:rsid w:val="0019718E"/>
    <w:rsid w:val="001A2BCE"/>
    <w:rsid w:val="001A6DED"/>
    <w:rsid w:val="001B12BC"/>
    <w:rsid w:val="001B4A5A"/>
    <w:rsid w:val="001B4FF6"/>
    <w:rsid w:val="001B563D"/>
    <w:rsid w:val="001C481D"/>
    <w:rsid w:val="001D0E7B"/>
    <w:rsid w:val="001D3AD3"/>
    <w:rsid w:val="001D53A4"/>
    <w:rsid w:val="001E11C8"/>
    <w:rsid w:val="001E4F96"/>
    <w:rsid w:val="001E6DA0"/>
    <w:rsid w:val="001F4787"/>
    <w:rsid w:val="001F62EB"/>
    <w:rsid w:val="00212523"/>
    <w:rsid w:val="0021561A"/>
    <w:rsid w:val="0021587A"/>
    <w:rsid w:val="00216C34"/>
    <w:rsid w:val="00217EB8"/>
    <w:rsid w:val="0022621A"/>
    <w:rsid w:val="00226416"/>
    <w:rsid w:val="00241CF6"/>
    <w:rsid w:val="00246CEC"/>
    <w:rsid w:val="00252EA2"/>
    <w:rsid w:val="002541E1"/>
    <w:rsid w:val="002639E1"/>
    <w:rsid w:val="00266B3B"/>
    <w:rsid w:val="00290CA6"/>
    <w:rsid w:val="00293710"/>
    <w:rsid w:val="00297DC6"/>
    <w:rsid w:val="002B339E"/>
    <w:rsid w:val="002B37AC"/>
    <w:rsid w:val="002C202A"/>
    <w:rsid w:val="002D78B6"/>
    <w:rsid w:val="00307D22"/>
    <w:rsid w:val="003121EF"/>
    <w:rsid w:val="0032065F"/>
    <w:rsid w:val="00322547"/>
    <w:rsid w:val="00324D37"/>
    <w:rsid w:val="003257E1"/>
    <w:rsid w:val="00334991"/>
    <w:rsid w:val="0033681B"/>
    <w:rsid w:val="00344137"/>
    <w:rsid w:val="00344566"/>
    <w:rsid w:val="00345A68"/>
    <w:rsid w:val="0034640D"/>
    <w:rsid w:val="00351057"/>
    <w:rsid w:val="00352C75"/>
    <w:rsid w:val="00354CAC"/>
    <w:rsid w:val="00362047"/>
    <w:rsid w:val="00371F6D"/>
    <w:rsid w:val="0037287A"/>
    <w:rsid w:val="00373506"/>
    <w:rsid w:val="003850A7"/>
    <w:rsid w:val="00395650"/>
    <w:rsid w:val="003B3D9A"/>
    <w:rsid w:val="003B3ED8"/>
    <w:rsid w:val="003B4A74"/>
    <w:rsid w:val="003B6F47"/>
    <w:rsid w:val="003C0226"/>
    <w:rsid w:val="003C17E5"/>
    <w:rsid w:val="003D528F"/>
    <w:rsid w:val="003E0EAD"/>
    <w:rsid w:val="003E2710"/>
    <w:rsid w:val="003F3879"/>
    <w:rsid w:val="003F637F"/>
    <w:rsid w:val="004140F4"/>
    <w:rsid w:val="00422F13"/>
    <w:rsid w:val="00426FA4"/>
    <w:rsid w:val="00433E44"/>
    <w:rsid w:val="00436BDB"/>
    <w:rsid w:val="00441196"/>
    <w:rsid w:val="00464333"/>
    <w:rsid w:val="0048643C"/>
    <w:rsid w:val="0049158E"/>
    <w:rsid w:val="00492F65"/>
    <w:rsid w:val="00497B7C"/>
    <w:rsid w:val="004B4C5D"/>
    <w:rsid w:val="004C14C7"/>
    <w:rsid w:val="004C389C"/>
    <w:rsid w:val="004D160F"/>
    <w:rsid w:val="004D7E19"/>
    <w:rsid w:val="004E76FB"/>
    <w:rsid w:val="004F114E"/>
    <w:rsid w:val="004F4159"/>
    <w:rsid w:val="004F6BFD"/>
    <w:rsid w:val="0050095D"/>
    <w:rsid w:val="005052C6"/>
    <w:rsid w:val="00515A7D"/>
    <w:rsid w:val="00521AC4"/>
    <w:rsid w:val="005357F5"/>
    <w:rsid w:val="00542338"/>
    <w:rsid w:val="00546736"/>
    <w:rsid w:val="005514D4"/>
    <w:rsid w:val="005518D3"/>
    <w:rsid w:val="00563F3A"/>
    <w:rsid w:val="00564368"/>
    <w:rsid w:val="0056458A"/>
    <w:rsid w:val="00572548"/>
    <w:rsid w:val="0058199F"/>
    <w:rsid w:val="0059238B"/>
    <w:rsid w:val="005B579F"/>
    <w:rsid w:val="005D06C0"/>
    <w:rsid w:val="005D41EA"/>
    <w:rsid w:val="005D73AD"/>
    <w:rsid w:val="005E1B17"/>
    <w:rsid w:val="005E33C6"/>
    <w:rsid w:val="005E3BD1"/>
    <w:rsid w:val="005E7FDC"/>
    <w:rsid w:val="0060564B"/>
    <w:rsid w:val="0064235E"/>
    <w:rsid w:val="0065385F"/>
    <w:rsid w:val="00653A32"/>
    <w:rsid w:val="006629E5"/>
    <w:rsid w:val="00667842"/>
    <w:rsid w:val="00667EEC"/>
    <w:rsid w:val="00677A49"/>
    <w:rsid w:val="00682808"/>
    <w:rsid w:val="006874AE"/>
    <w:rsid w:val="00691A23"/>
    <w:rsid w:val="006976FF"/>
    <w:rsid w:val="006A684E"/>
    <w:rsid w:val="006B195A"/>
    <w:rsid w:val="006C105C"/>
    <w:rsid w:val="006C210B"/>
    <w:rsid w:val="006C399C"/>
    <w:rsid w:val="006C6EBD"/>
    <w:rsid w:val="006D4009"/>
    <w:rsid w:val="006D4338"/>
    <w:rsid w:val="006D6111"/>
    <w:rsid w:val="006D7449"/>
    <w:rsid w:val="006E73D4"/>
    <w:rsid w:val="00700B74"/>
    <w:rsid w:val="007026B4"/>
    <w:rsid w:val="0071081B"/>
    <w:rsid w:val="00710C93"/>
    <w:rsid w:val="0071102C"/>
    <w:rsid w:val="00715847"/>
    <w:rsid w:val="007279CB"/>
    <w:rsid w:val="00730312"/>
    <w:rsid w:val="0073145D"/>
    <w:rsid w:val="007364E6"/>
    <w:rsid w:val="00740B43"/>
    <w:rsid w:val="007415A5"/>
    <w:rsid w:val="007420EA"/>
    <w:rsid w:val="00745398"/>
    <w:rsid w:val="007522F6"/>
    <w:rsid w:val="007564AF"/>
    <w:rsid w:val="00756FAF"/>
    <w:rsid w:val="0076136C"/>
    <w:rsid w:val="007729EB"/>
    <w:rsid w:val="00776912"/>
    <w:rsid w:val="00777CBE"/>
    <w:rsid w:val="007829F9"/>
    <w:rsid w:val="007839CB"/>
    <w:rsid w:val="007953EF"/>
    <w:rsid w:val="00795F93"/>
    <w:rsid w:val="00797357"/>
    <w:rsid w:val="007A020D"/>
    <w:rsid w:val="007A2221"/>
    <w:rsid w:val="007A319D"/>
    <w:rsid w:val="007B1C80"/>
    <w:rsid w:val="007C1DEA"/>
    <w:rsid w:val="007C44CA"/>
    <w:rsid w:val="007C4D57"/>
    <w:rsid w:val="007C6EE3"/>
    <w:rsid w:val="007D2560"/>
    <w:rsid w:val="007D3773"/>
    <w:rsid w:val="007E3EDA"/>
    <w:rsid w:val="007E7768"/>
    <w:rsid w:val="007F5FFC"/>
    <w:rsid w:val="007F7ED0"/>
    <w:rsid w:val="0080393B"/>
    <w:rsid w:val="00825410"/>
    <w:rsid w:val="0083003F"/>
    <w:rsid w:val="008338C7"/>
    <w:rsid w:val="00833FCC"/>
    <w:rsid w:val="008342B5"/>
    <w:rsid w:val="00840266"/>
    <w:rsid w:val="00852351"/>
    <w:rsid w:val="00852937"/>
    <w:rsid w:val="00864022"/>
    <w:rsid w:val="0088463A"/>
    <w:rsid w:val="00893FE9"/>
    <w:rsid w:val="008A0507"/>
    <w:rsid w:val="008A0C91"/>
    <w:rsid w:val="008A498A"/>
    <w:rsid w:val="008A5ACD"/>
    <w:rsid w:val="008A752A"/>
    <w:rsid w:val="008B10F3"/>
    <w:rsid w:val="008B221D"/>
    <w:rsid w:val="008B265C"/>
    <w:rsid w:val="008B40F8"/>
    <w:rsid w:val="008B4DF6"/>
    <w:rsid w:val="008C280B"/>
    <w:rsid w:val="008C6033"/>
    <w:rsid w:val="008D0C1F"/>
    <w:rsid w:val="008E7271"/>
    <w:rsid w:val="008F2B5D"/>
    <w:rsid w:val="008F3014"/>
    <w:rsid w:val="008F6B2D"/>
    <w:rsid w:val="008F6DB3"/>
    <w:rsid w:val="008F7BF1"/>
    <w:rsid w:val="009021A4"/>
    <w:rsid w:val="00902762"/>
    <w:rsid w:val="00923E49"/>
    <w:rsid w:val="00925B8D"/>
    <w:rsid w:val="00930853"/>
    <w:rsid w:val="00943CD6"/>
    <w:rsid w:val="009467D7"/>
    <w:rsid w:val="009511E2"/>
    <w:rsid w:val="0095474D"/>
    <w:rsid w:val="009572FD"/>
    <w:rsid w:val="009653FE"/>
    <w:rsid w:val="0098142E"/>
    <w:rsid w:val="00984267"/>
    <w:rsid w:val="00992D88"/>
    <w:rsid w:val="009A2774"/>
    <w:rsid w:val="009A40AC"/>
    <w:rsid w:val="009B2342"/>
    <w:rsid w:val="009B2780"/>
    <w:rsid w:val="009D2E36"/>
    <w:rsid w:val="009E28C3"/>
    <w:rsid w:val="009E5ACC"/>
    <w:rsid w:val="009F3559"/>
    <w:rsid w:val="00A01693"/>
    <w:rsid w:val="00A11F43"/>
    <w:rsid w:val="00A12747"/>
    <w:rsid w:val="00A12AC4"/>
    <w:rsid w:val="00A17EAF"/>
    <w:rsid w:val="00A200AC"/>
    <w:rsid w:val="00A24A82"/>
    <w:rsid w:val="00A440A1"/>
    <w:rsid w:val="00A53C26"/>
    <w:rsid w:val="00A605B7"/>
    <w:rsid w:val="00A76C82"/>
    <w:rsid w:val="00A77DBF"/>
    <w:rsid w:val="00A87EB2"/>
    <w:rsid w:val="00A91628"/>
    <w:rsid w:val="00AA7B6E"/>
    <w:rsid w:val="00AB4271"/>
    <w:rsid w:val="00AB4A9D"/>
    <w:rsid w:val="00AC05E1"/>
    <w:rsid w:val="00AC13E1"/>
    <w:rsid w:val="00AC5BF1"/>
    <w:rsid w:val="00AD32F3"/>
    <w:rsid w:val="00AE1DEE"/>
    <w:rsid w:val="00AE28AE"/>
    <w:rsid w:val="00AF0E57"/>
    <w:rsid w:val="00AF10DF"/>
    <w:rsid w:val="00AF12FF"/>
    <w:rsid w:val="00B0281A"/>
    <w:rsid w:val="00B03754"/>
    <w:rsid w:val="00B04778"/>
    <w:rsid w:val="00B11DD4"/>
    <w:rsid w:val="00B27ED4"/>
    <w:rsid w:val="00B32F0C"/>
    <w:rsid w:val="00B330E1"/>
    <w:rsid w:val="00B343D1"/>
    <w:rsid w:val="00B53367"/>
    <w:rsid w:val="00B5516A"/>
    <w:rsid w:val="00B569EB"/>
    <w:rsid w:val="00B67664"/>
    <w:rsid w:val="00B676F9"/>
    <w:rsid w:val="00B9679C"/>
    <w:rsid w:val="00B9735C"/>
    <w:rsid w:val="00B97AFF"/>
    <w:rsid w:val="00BA2D4D"/>
    <w:rsid w:val="00BA7483"/>
    <w:rsid w:val="00BA7C1E"/>
    <w:rsid w:val="00BB07EC"/>
    <w:rsid w:val="00BC6A8C"/>
    <w:rsid w:val="00BC6F15"/>
    <w:rsid w:val="00BD37BC"/>
    <w:rsid w:val="00BD7BBE"/>
    <w:rsid w:val="00BE4BFE"/>
    <w:rsid w:val="00BF187C"/>
    <w:rsid w:val="00C172EF"/>
    <w:rsid w:val="00C22499"/>
    <w:rsid w:val="00C231B3"/>
    <w:rsid w:val="00C375E4"/>
    <w:rsid w:val="00C52332"/>
    <w:rsid w:val="00C52B7D"/>
    <w:rsid w:val="00C55B10"/>
    <w:rsid w:val="00C63B84"/>
    <w:rsid w:val="00C63ED4"/>
    <w:rsid w:val="00C6776D"/>
    <w:rsid w:val="00C70E67"/>
    <w:rsid w:val="00C76CBF"/>
    <w:rsid w:val="00C80439"/>
    <w:rsid w:val="00C82550"/>
    <w:rsid w:val="00C8531D"/>
    <w:rsid w:val="00C86D61"/>
    <w:rsid w:val="00C94B05"/>
    <w:rsid w:val="00C95FB6"/>
    <w:rsid w:val="00CA1DB1"/>
    <w:rsid w:val="00CC4C64"/>
    <w:rsid w:val="00CD7844"/>
    <w:rsid w:val="00CE563F"/>
    <w:rsid w:val="00CF1680"/>
    <w:rsid w:val="00CF4448"/>
    <w:rsid w:val="00D0100D"/>
    <w:rsid w:val="00D04978"/>
    <w:rsid w:val="00D1487D"/>
    <w:rsid w:val="00D14E69"/>
    <w:rsid w:val="00D168F0"/>
    <w:rsid w:val="00D16E0D"/>
    <w:rsid w:val="00D1732B"/>
    <w:rsid w:val="00D20EC0"/>
    <w:rsid w:val="00D21098"/>
    <w:rsid w:val="00D253F1"/>
    <w:rsid w:val="00D30141"/>
    <w:rsid w:val="00D44C60"/>
    <w:rsid w:val="00D457D2"/>
    <w:rsid w:val="00D554EE"/>
    <w:rsid w:val="00D6583C"/>
    <w:rsid w:val="00D66231"/>
    <w:rsid w:val="00D77BFB"/>
    <w:rsid w:val="00D84457"/>
    <w:rsid w:val="00D8595F"/>
    <w:rsid w:val="00D87F35"/>
    <w:rsid w:val="00D94527"/>
    <w:rsid w:val="00DA089E"/>
    <w:rsid w:val="00DA3A15"/>
    <w:rsid w:val="00DA4013"/>
    <w:rsid w:val="00DA4593"/>
    <w:rsid w:val="00DB37D6"/>
    <w:rsid w:val="00DB4D08"/>
    <w:rsid w:val="00DB6A77"/>
    <w:rsid w:val="00DB7055"/>
    <w:rsid w:val="00DC1D6C"/>
    <w:rsid w:val="00DC3662"/>
    <w:rsid w:val="00DD2E63"/>
    <w:rsid w:val="00DD486C"/>
    <w:rsid w:val="00DE2ABD"/>
    <w:rsid w:val="00DE74B0"/>
    <w:rsid w:val="00DF1283"/>
    <w:rsid w:val="00E03969"/>
    <w:rsid w:val="00E03E4A"/>
    <w:rsid w:val="00E04E32"/>
    <w:rsid w:val="00E1109B"/>
    <w:rsid w:val="00E14103"/>
    <w:rsid w:val="00E16404"/>
    <w:rsid w:val="00E378C2"/>
    <w:rsid w:val="00E476F4"/>
    <w:rsid w:val="00E479EA"/>
    <w:rsid w:val="00E549CF"/>
    <w:rsid w:val="00E60E94"/>
    <w:rsid w:val="00E72007"/>
    <w:rsid w:val="00E81492"/>
    <w:rsid w:val="00E85B10"/>
    <w:rsid w:val="00E90E9D"/>
    <w:rsid w:val="00E92526"/>
    <w:rsid w:val="00E93D51"/>
    <w:rsid w:val="00E96033"/>
    <w:rsid w:val="00EA7365"/>
    <w:rsid w:val="00EC07DB"/>
    <w:rsid w:val="00ED2460"/>
    <w:rsid w:val="00ED267D"/>
    <w:rsid w:val="00EE7E7D"/>
    <w:rsid w:val="00EF15F1"/>
    <w:rsid w:val="00EF2FF2"/>
    <w:rsid w:val="00EF3127"/>
    <w:rsid w:val="00EF45A6"/>
    <w:rsid w:val="00F002E5"/>
    <w:rsid w:val="00F00839"/>
    <w:rsid w:val="00F03896"/>
    <w:rsid w:val="00F10FF5"/>
    <w:rsid w:val="00F1297C"/>
    <w:rsid w:val="00F129FD"/>
    <w:rsid w:val="00F14A21"/>
    <w:rsid w:val="00F154FB"/>
    <w:rsid w:val="00F15568"/>
    <w:rsid w:val="00F214D2"/>
    <w:rsid w:val="00F224B9"/>
    <w:rsid w:val="00F23618"/>
    <w:rsid w:val="00F24F3F"/>
    <w:rsid w:val="00F269EE"/>
    <w:rsid w:val="00F2704C"/>
    <w:rsid w:val="00F40281"/>
    <w:rsid w:val="00F55984"/>
    <w:rsid w:val="00F85FCF"/>
    <w:rsid w:val="00F921DA"/>
    <w:rsid w:val="00F924AA"/>
    <w:rsid w:val="00F94404"/>
    <w:rsid w:val="00FA628F"/>
    <w:rsid w:val="00FB513B"/>
    <w:rsid w:val="00FC2396"/>
    <w:rsid w:val="00FD2EFF"/>
    <w:rsid w:val="00FD46E9"/>
    <w:rsid w:val="00FE046D"/>
    <w:rsid w:val="00FF0135"/>
    <w:rsid w:val="00FF1392"/>
    <w:rsid w:val="00FF2CA7"/>
    <w:rsid w:val="00FF5195"/>
    <w:rsid w:val="01655E65"/>
    <w:rsid w:val="01F571E8"/>
    <w:rsid w:val="06DC2725"/>
    <w:rsid w:val="07B70E89"/>
    <w:rsid w:val="09A3577C"/>
    <w:rsid w:val="0C2F1AFF"/>
    <w:rsid w:val="0CA5554C"/>
    <w:rsid w:val="0DF540CC"/>
    <w:rsid w:val="1131366D"/>
    <w:rsid w:val="11E75FD8"/>
    <w:rsid w:val="15612611"/>
    <w:rsid w:val="16DF5419"/>
    <w:rsid w:val="1A267DF0"/>
    <w:rsid w:val="1B6209E4"/>
    <w:rsid w:val="1CEE2D5A"/>
    <w:rsid w:val="1F026649"/>
    <w:rsid w:val="23F30C56"/>
    <w:rsid w:val="24CF6FCD"/>
    <w:rsid w:val="25F34DFB"/>
    <w:rsid w:val="2C3C763E"/>
    <w:rsid w:val="2E2C723F"/>
    <w:rsid w:val="306B04F2"/>
    <w:rsid w:val="32087FC3"/>
    <w:rsid w:val="329B4993"/>
    <w:rsid w:val="33E02FA5"/>
    <w:rsid w:val="3C9C35B9"/>
    <w:rsid w:val="3CDC4526"/>
    <w:rsid w:val="3CEA6C43"/>
    <w:rsid w:val="41AF15C1"/>
    <w:rsid w:val="49553696"/>
    <w:rsid w:val="4ABE3F95"/>
    <w:rsid w:val="4B7A6B4C"/>
    <w:rsid w:val="4C5509A6"/>
    <w:rsid w:val="4CFF4044"/>
    <w:rsid w:val="4D043409"/>
    <w:rsid w:val="516923D4"/>
    <w:rsid w:val="5A956D79"/>
    <w:rsid w:val="5E1611EE"/>
    <w:rsid w:val="62B17737"/>
    <w:rsid w:val="63952BB5"/>
    <w:rsid w:val="65C21C5B"/>
    <w:rsid w:val="68D67EF7"/>
    <w:rsid w:val="6A3273AF"/>
    <w:rsid w:val="703C668E"/>
    <w:rsid w:val="71A1306D"/>
    <w:rsid w:val="757932D6"/>
    <w:rsid w:val="7AC758F2"/>
    <w:rsid w:val="7F1F7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DD9A43"/>
  <w15:docId w15:val="{2A7B836A-70F5-496D-A05E-CE5FC16EC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qFormat="1"/>
    <w:lsdException w:name="header" w:semiHidden="1" w:qFormat="1"/>
    <w:lsdException w:name="footer" w:semiHidden="1"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qFormat="1"/>
    <w:lsdException w:name="line number" w:semiHidden="1" w:qFormat="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emiHidden/>
    <w:qFormat/>
    <w:pPr>
      <w:widowControl w:val="0"/>
      <w:ind w:firstLineChars="200" w:firstLine="200"/>
      <w:jc w:val="both"/>
    </w:pPr>
    <w:rPr>
      <w:rFonts w:ascii="Times New Roman" w:eastAsia="Times New Roman" w:hAnsi="Times New Roman"/>
      <w:kern w:val="2"/>
      <w:sz w:val="21"/>
      <w:szCs w:val="21"/>
    </w:rPr>
  </w:style>
  <w:style w:type="paragraph" w:styleId="1">
    <w:name w:val="heading 1"/>
    <w:basedOn w:val="a"/>
    <w:next w:val="a"/>
    <w:link w:val="10"/>
    <w:uiPriority w:val="9"/>
    <w:qFormat/>
    <w:pPr>
      <w:keepNext/>
      <w:keepLines/>
      <w:widowControl/>
      <w:adjustRightInd w:val="0"/>
      <w:snapToGrid w:val="0"/>
      <w:spacing w:before="360" w:after="360"/>
      <w:ind w:firstLineChars="0" w:firstLine="0"/>
      <w:outlineLvl w:val="0"/>
    </w:pPr>
    <w:rPr>
      <w:b/>
      <w:bCs/>
      <w:color w:val="000000"/>
      <w:kern w:val="44"/>
      <w:sz w:val="24"/>
      <w:szCs w:val="24"/>
    </w:rPr>
  </w:style>
  <w:style w:type="paragraph" w:styleId="2">
    <w:name w:val="heading 2"/>
    <w:basedOn w:val="a"/>
    <w:next w:val="a"/>
    <w:link w:val="20"/>
    <w:uiPriority w:val="9"/>
    <w:qFormat/>
    <w:pPr>
      <w:keepNext/>
      <w:keepLines/>
      <w:widowControl/>
      <w:adjustRightInd w:val="0"/>
      <w:snapToGrid w:val="0"/>
      <w:spacing w:before="240" w:after="240"/>
      <w:ind w:firstLineChars="0" w:firstLine="0"/>
      <w:outlineLvl w:val="1"/>
    </w:pPr>
    <w:rPr>
      <w:b/>
      <w:bCs/>
      <w:i/>
      <w:color w:val="000000"/>
      <w:kern w:val="0"/>
    </w:rPr>
  </w:style>
  <w:style w:type="paragraph" w:styleId="3">
    <w:name w:val="heading 3"/>
    <w:basedOn w:val="a"/>
    <w:next w:val="a"/>
    <w:link w:val="30"/>
    <w:uiPriority w:val="9"/>
    <w:qFormat/>
    <w:pPr>
      <w:keepNext/>
      <w:keepLines/>
      <w:widowControl/>
      <w:adjustRightInd w:val="0"/>
      <w:snapToGrid w:val="0"/>
      <w:spacing w:before="160" w:after="160"/>
      <w:ind w:firstLineChars="0" w:firstLine="0"/>
      <w:outlineLvl w:val="2"/>
    </w:pPr>
    <w:rPr>
      <w:bCs/>
      <w:i/>
      <w:color w:val="000000"/>
      <w:kern w:val="0"/>
    </w:rPr>
  </w:style>
  <w:style w:type="paragraph" w:styleId="4">
    <w:name w:val="heading 4"/>
    <w:basedOn w:val="a"/>
    <w:next w:val="a"/>
    <w:link w:val="40"/>
    <w:uiPriority w:val="9"/>
    <w:semiHidden/>
    <w:qFormat/>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semiHidden/>
    <w:qFormat/>
    <w:pPr>
      <w:keepNext/>
      <w:keepLines/>
      <w:spacing w:before="280" w:after="290" w:line="376" w:lineRule="auto"/>
      <w:outlineLvl w:val="4"/>
    </w:pPr>
    <w:rPr>
      <w:b/>
      <w:bCs/>
      <w:sz w:val="28"/>
      <w:szCs w:val="28"/>
    </w:rPr>
  </w:style>
  <w:style w:type="paragraph" w:styleId="6">
    <w:name w:val="heading 6"/>
    <w:basedOn w:val="a"/>
    <w:next w:val="a"/>
    <w:link w:val="60"/>
    <w:uiPriority w:val="9"/>
    <w:semiHidden/>
    <w:qFormat/>
    <w:pPr>
      <w:keepNext/>
      <w:keepLines/>
      <w:numPr>
        <w:ilvl w:val="5"/>
        <w:numId w:val="1"/>
      </w:numPr>
      <w:spacing w:before="240" w:after="64" w:line="320" w:lineRule="auto"/>
      <w:ind w:firstLineChars="0" w:firstLine="0"/>
      <w:outlineLvl w:val="5"/>
    </w:pPr>
    <w:rPr>
      <w:rFonts w:ascii="等线 Light" w:eastAsia="等线 Light" w:hAnsi="等线 Light"/>
      <w:b/>
      <w:bCs/>
      <w:sz w:val="24"/>
      <w:szCs w:val="24"/>
    </w:rPr>
  </w:style>
  <w:style w:type="paragraph" w:styleId="7">
    <w:name w:val="heading 7"/>
    <w:basedOn w:val="a"/>
    <w:next w:val="a"/>
    <w:link w:val="70"/>
    <w:uiPriority w:val="9"/>
    <w:semiHidden/>
    <w:qFormat/>
    <w:pPr>
      <w:keepNext/>
      <w:keepLines/>
      <w:numPr>
        <w:ilvl w:val="6"/>
        <w:numId w:val="1"/>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qFormat/>
    <w:pPr>
      <w:keepNext/>
      <w:keepLines/>
      <w:numPr>
        <w:ilvl w:val="7"/>
        <w:numId w:val="1"/>
      </w:numPr>
      <w:spacing w:before="240" w:after="64" w:line="320" w:lineRule="auto"/>
      <w:ind w:firstLineChars="0" w:firstLine="0"/>
      <w:outlineLvl w:val="7"/>
    </w:pPr>
    <w:rPr>
      <w:rFonts w:ascii="等线 Light" w:eastAsia="等线 Light" w:hAnsi="等线 Light"/>
      <w:sz w:val="24"/>
      <w:szCs w:val="24"/>
    </w:rPr>
  </w:style>
  <w:style w:type="paragraph" w:styleId="9">
    <w:name w:val="heading 9"/>
    <w:basedOn w:val="a"/>
    <w:next w:val="a"/>
    <w:link w:val="90"/>
    <w:uiPriority w:val="9"/>
    <w:semiHidden/>
    <w:qFormat/>
    <w:pPr>
      <w:keepNext/>
      <w:keepLines/>
      <w:numPr>
        <w:ilvl w:val="8"/>
        <w:numId w:val="1"/>
      </w:numPr>
      <w:spacing w:before="240" w:after="64" w:line="320" w:lineRule="auto"/>
      <w:ind w:firstLineChars="0" w:firstLine="0"/>
      <w:outlineLvl w:val="8"/>
    </w:pPr>
    <w:rPr>
      <w:rFonts w:ascii="等线 Light" w:eastAsia="等线 Light" w:hAnsi="等线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qFormat/>
    <w:pPr>
      <w:ind w:firstLineChars="0" w:firstLine="0"/>
    </w:pPr>
  </w:style>
  <w:style w:type="paragraph" w:styleId="a4">
    <w:name w:val="annotation text"/>
    <w:basedOn w:val="a"/>
    <w:link w:val="a5"/>
    <w:uiPriority w:val="99"/>
    <w:semiHidden/>
    <w:qFormat/>
    <w:pPr>
      <w:jc w:val="left"/>
    </w:pPr>
  </w:style>
  <w:style w:type="paragraph" w:styleId="a6">
    <w:name w:val="Body Text"/>
    <w:basedOn w:val="a"/>
    <w:link w:val="a7"/>
    <w:uiPriority w:val="1"/>
    <w:semiHidden/>
    <w:qFormat/>
    <w:pPr>
      <w:autoSpaceDE w:val="0"/>
      <w:autoSpaceDN w:val="0"/>
      <w:adjustRightInd w:val="0"/>
      <w:ind w:firstLine="420"/>
    </w:pPr>
    <w:rPr>
      <w:kern w:val="0"/>
    </w:rPr>
  </w:style>
  <w:style w:type="paragraph" w:styleId="a8">
    <w:name w:val="Balloon Text"/>
    <w:basedOn w:val="a"/>
    <w:link w:val="a9"/>
    <w:uiPriority w:val="99"/>
    <w:semiHidden/>
    <w:qFormat/>
    <w:rPr>
      <w:sz w:val="18"/>
      <w:szCs w:val="18"/>
    </w:rPr>
  </w:style>
  <w:style w:type="paragraph" w:styleId="aa">
    <w:name w:val="footer"/>
    <w:basedOn w:val="a"/>
    <w:link w:val="ab"/>
    <w:uiPriority w:val="99"/>
    <w:semiHidden/>
    <w:qFormat/>
    <w:pPr>
      <w:tabs>
        <w:tab w:val="center" w:pos="4153"/>
        <w:tab w:val="right" w:pos="8306"/>
      </w:tabs>
      <w:snapToGrid w:val="0"/>
      <w:spacing w:before="240" w:after="240"/>
      <w:jc w:val="left"/>
    </w:pPr>
    <w:rPr>
      <w:sz w:val="18"/>
      <w:szCs w:val="18"/>
    </w:rPr>
  </w:style>
  <w:style w:type="paragraph" w:styleId="ac">
    <w:name w:val="header"/>
    <w:basedOn w:val="a"/>
    <w:link w:val="ad"/>
    <w:uiPriority w:val="99"/>
    <w:semiHidden/>
    <w:qFormat/>
    <w:pPr>
      <w:pBdr>
        <w:bottom w:val="single" w:sz="6" w:space="1" w:color="auto"/>
      </w:pBdr>
      <w:tabs>
        <w:tab w:val="center" w:pos="4153"/>
        <w:tab w:val="right" w:pos="8306"/>
      </w:tabs>
      <w:adjustRightInd w:val="0"/>
      <w:snapToGrid w:val="0"/>
      <w:jc w:val="center"/>
    </w:pPr>
    <w:rPr>
      <w:sz w:val="18"/>
      <w:szCs w:val="18"/>
    </w:rPr>
  </w:style>
  <w:style w:type="paragraph" w:styleId="ae">
    <w:name w:val="Normal (Web)"/>
    <w:basedOn w:val="a"/>
    <w:uiPriority w:val="99"/>
    <w:semiHidden/>
    <w:qFormat/>
    <w:pPr>
      <w:spacing w:before="100" w:beforeAutospacing="1" w:after="100" w:afterAutospacing="1"/>
    </w:pPr>
    <w:rPr>
      <w:lang w:eastAsia="en-US"/>
    </w:rPr>
  </w:style>
  <w:style w:type="paragraph" w:styleId="af">
    <w:name w:val="annotation subject"/>
    <w:basedOn w:val="a4"/>
    <w:next w:val="a4"/>
    <w:link w:val="af0"/>
    <w:uiPriority w:val="99"/>
    <w:semiHidden/>
    <w:qFormat/>
    <w:rPr>
      <w:b/>
      <w:bCs/>
    </w:rPr>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line number"/>
    <w:uiPriority w:val="99"/>
    <w:semiHidden/>
    <w:qFormat/>
  </w:style>
  <w:style w:type="character" w:styleId="af3">
    <w:name w:val="Hyperlink"/>
    <w:uiPriority w:val="99"/>
    <w:semiHidden/>
    <w:qFormat/>
    <w:rPr>
      <w:color w:val="0563C1"/>
      <w:u w:val="single"/>
    </w:rPr>
  </w:style>
  <w:style w:type="character" w:styleId="af4">
    <w:name w:val="annotation reference"/>
    <w:basedOn w:val="a0"/>
    <w:uiPriority w:val="99"/>
    <w:semiHidden/>
    <w:qFormat/>
    <w:rPr>
      <w:sz w:val="21"/>
      <w:szCs w:val="21"/>
    </w:rPr>
  </w:style>
  <w:style w:type="character" w:customStyle="1" w:styleId="ad">
    <w:name w:val="页眉 字符"/>
    <w:link w:val="ac"/>
    <w:uiPriority w:val="99"/>
    <w:semiHidden/>
    <w:qFormat/>
    <w:rPr>
      <w:rFonts w:ascii="Times New Roman" w:eastAsia="Times New Roman" w:hAnsi="Times New Roman"/>
      <w:kern w:val="2"/>
      <w:sz w:val="18"/>
      <w:szCs w:val="18"/>
    </w:rPr>
  </w:style>
  <w:style w:type="character" w:customStyle="1" w:styleId="ab">
    <w:name w:val="页脚 字符"/>
    <w:link w:val="aa"/>
    <w:uiPriority w:val="99"/>
    <w:semiHidden/>
    <w:qFormat/>
    <w:rPr>
      <w:rFonts w:ascii="Times New Roman" w:eastAsia="Times New Roman" w:hAnsi="Times New Roman"/>
      <w:kern w:val="2"/>
      <w:sz w:val="18"/>
      <w:szCs w:val="18"/>
    </w:rPr>
  </w:style>
  <w:style w:type="character" w:customStyle="1" w:styleId="10">
    <w:name w:val="标题 1 字符"/>
    <w:basedOn w:val="a0"/>
    <w:link w:val="1"/>
    <w:uiPriority w:val="9"/>
    <w:rPr>
      <w:rFonts w:ascii="Times New Roman" w:eastAsia="Times New Roman" w:hAnsi="Times New Roman"/>
      <w:b/>
      <w:bCs/>
      <w:color w:val="000000"/>
      <w:kern w:val="44"/>
      <w:sz w:val="24"/>
      <w:szCs w:val="24"/>
    </w:rPr>
  </w:style>
  <w:style w:type="character" w:customStyle="1" w:styleId="a7">
    <w:name w:val="正文文本 字符"/>
    <w:link w:val="a6"/>
    <w:uiPriority w:val="1"/>
    <w:semiHidden/>
    <w:qFormat/>
    <w:rPr>
      <w:rFonts w:ascii="Times New Roman" w:eastAsia="Times New Roman" w:hAnsi="Times New Roman"/>
      <w:sz w:val="21"/>
      <w:szCs w:val="21"/>
    </w:rPr>
  </w:style>
  <w:style w:type="paragraph" w:styleId="af5">
    <w:name w:val="List Paragraph"/>
    <w:basedOn w:val="a"/>
    <w:uiPriority w:val="1"/>
    <w:semiHidden/>
    <w:qFormat/>
    <w:pPr>
      <w:autoSpaceDE w:val="0"/>
      <w:autoSpaceDN w:val="0"/>
      <w:adjustRightInd w:val="0"/>
      <w:spacing w:before="3"/>
      <w:ind w:left="561" w:right="126" w:hanging="431"/>
    </w:pPr>
    <w:rPr>
      <w:rFonts w:ascii="Book Antiqua" w:hAnsi="Book Antiqua" w:cs="Book Antiqua"/>
      <w:kern w:val="0"/>
      <w:sz w:val="24"/>
      <w:szCs w:val="24"/>
    </w:rPr>
  </w:style>
  <w:style w:type="paragraph" w:customStyle="1" w:styleId="TableParagraph">
    <w:name w:val="Table Paragraph"/>
    <w:basedOn w:val="a"/>
    <w:uiPriority w:val="1"/>
    <w:semiHidden/>
    <w:qFormat/>
    <w:pPr>
      <w:autoSpaceDE w:val="0"/>
      <w:autoSpaceDN w:val="0"/>
      <w:adjustRightInd w:val="0"/>
      <w:ind w:left="133"/>
      <w:jc w:val="center"/>
    </w:pPr>
    <w:rPr>
      <w:rFonts w:ascii="Book Antiqua" w:hAnsi="Book Antiqua" w:cs="Book Antiqua"/>
      <w:kern w:val="0"/>
      <w:sz w:val="24"/>
      <w:szCs w:val="24"/>
    </w:rPr>
  </w:style>
  <w:style w:type="table" w:customStyle="1" w:styleId="5-11">
    <w:name w:val="网格表 5 深色 - 着色 11"/>
    <w:basedOn w:val="a1"/>
    <w:uiPriority w:val="50"/>
    <w:qFormat/>
    <w:rPr>
      <w:rFonts w:ascii="Times New Roman" w:eastAsia="宋体" w:hAnsi="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Pr>
      <w:rFonts w:ascii="Times New Roman" w:eastAsia="宋体" w:hAnsi="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Pr>
      <w:rFonts w:ascii="Times New Roman" w:eastAsia="宋体" w:hAnsi="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20">
    <w:name w:val="标题 2 字符"/>
    <w:basedOn w:val="a0"/>
    <w:link w:val="2"/>
    <w:uiPriority w:val="9"/>
    <w:rPr>
      <w:rFonts w:ascii="Times New Roman" w:eastAsia="Times New Roman" w:hAnsi="Times New Roman"/>
      <w:b/>
      <w:bCs/>
      <w:i/>
      <w:color w:val="000000"/>
      <w:sz w:val="21"/>
      <w:szCs w:val="21"/>
    </w:rPr>
  </w:style>
  <w:style w:type="character" w:customStyle="1" w:styleId="a9">
    <w:name w:val="批注框文本 字符"/>
    <w:basedOn w:val="a0"/>
    <w:link w:val="a8"/>
    <w:uiPriority w:val="99"/>
    <w:semiHidden/>
    <w:qFormat/>
    <w:rPr>
      <w:rFonts w:ascii="Times New Roman" w:eastAsia="Times New Roman" w:hAnsi="Times New Roman"/>
      <w:kern w:val="2"/>
      <w:sz w:val="18"/>
      <w:szCs w:val="18"/>
    </w:rPr>
  </w:style>
  <w:style w:type="paragraph" w:customStyle="1" w:styleId="EndNoteBibliographyTitle">
    <w:name w:val="EndNote Bibliography Title"/>
    <w:basedOn w:val="a"/>
    <w:link w:val="EndNoteBibliographyTitle0"/>
    <w:semiHidden/>
    <w:qFormat/>
    <w:pPr>
      <w:jc w:val="center"/>
    </w:pPr>
    <w:rPr>
      <w:sz w:val="20"/>
    </w:rPr>
  </w:style>
  <w:style w:type="character" w:customStyle="1" w:styleId="EndNoteBibliographyTitle0">
    <w:name w:val="EndNote Bibliography Title 字符"/>
    <w:basedOn w:val="a0"/>
    <w:link w:val="EndNoteBibliographyTitle"/>
    <w:semiHidden/>
    <w:qFormat/>
    <w:rPr>
      <w:rFonts w:ascii="Times New Roman" w:eastAsia="Times New Roman" w:hAnsi="Times New Roman"/>
      <w:kern w:val="2"/>
      <w:szCs w:val="21"/>
    </w:rPr>
  </w:style>
  <w:style w:type="paragraph" w:customStyle="1" w:styleId="EndNoteBibliography">
    <w:name w:val="EndNote Bibliography"/>
    <w:basedOn w:val="a"/>
    <w:link w:val="EndNoteBibliography0"/>
    <w:semiHidden/>
    <w:qFormat/>
    <w:rPr>
      <w:sz w:val="20"/>
    </w:rPr>
  </w:style>
  <w:style w:type="character" w:customStyle="1" w:styleId="EndNoteBibliography0">
    <w:name w:val="EndNote Bibliography 字符"/>
    <w:basedOn w:val="a0"/>
    <w:link w:val="EndNoteBibliography"/>
    <w:semiHidden/>
    <w:qFormat/>
    <w:rPr>
      <w:rFonts w:ascii="Times New Roman" w:eastAsia="Times New Roman" w:hAnsi="Times New Roman"/>
      <w:kern w:val="2"/>
      <w:szCs w:val="21"/>
    </w:rPr>
  </w:style>
  <w:style w:type="paragraph" w:customStyle="1" w:styleId="Abstract">
    <w:name w:val="Abstract"/>
    <w:next w:val="a"/>
    <w:uiPriority w:val="5"/>
    <w:qFormat/>
    <w:pPr>
      <w:jc w:val="both"/>
    </w:pPr>
    <w:rPr>
      <w:rFonts w:ascii="Times New Roman" w:eastAsia="Times New Roman" w:hAnsi="Times New Roman"/>
      <w:color w:val="000000"/>
      <w:sz w:val="21"/>
      <w:szCs w:val="21"/>
      <w:lang w:eastAsia="de-DE" w:bidi="en-US"/>
    </w:rPr>
  </w:style>
  <w:style w:type="paragraph" w:customStyle="1" w:styleId="Keywords">
    <w:name w:val="Keywords"/>
    <w:next w:val="a"/>
    <w:link w:val="Keywords0"/>
    <w:uiPriority w:val="6"/>
    <w:qFormat/>
    <w:pPr>
      <w:adjustRightInd w:val="0"/>
      <w:snapToGrid w:val="0"/>
      <w:jc w:val="both"/>
    </w:pPr>
    <w:rPr>
      <w:rFonts w:ascii="Times New Roman" w:eastAsia="Times New Roman" w:hAnsi="Times New Roman"/>
      <w:snapToGrid w:val="0"/>
      <w:color w:val="000000"/>
      <w:sz w:val="21"/>
      <w:szCs w:val="21"/>
      <w:lang w:eastAsia="de-DE" w:bidi="en-US"/>
    </w:rPr>
  </w:style>
  <w:style w:type="paragraph" w:customStyle="1" w:styleId="References">
    <w:name w:val="References"/>
    <w:basedOn w:val="a"/>
    <w:link w:val="References0"/>
    <w:semiHidden/>
    <w:qFormat/>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semiHidden/>
    <w:qFormat/>
    <w:rPr>
      <w:rFonts w:ascii="Times New Roman" w:eastAsia="Times New Roman" w:hAnsi="Times New Roman"/>
      <w:b/>
      <w:sz w:val="24"/>
      <w:szCs w:val="24"/>
    </w:rPr>
  </w:style>
  <w:style w:type="paragraph" w:customStyle="1" w:styleId="af6">
    <w:name w:val="版权信息"/>
    <w:basedOn w:val="a"/>
    <w:semiHidden/>
    <w:qFormat/>
    <w:pPr>
      <w:ind w:firstLineChars="0" w:firstLine="0"/>
    </w:pPr>
  </w:style>
  <w:style w:type="character" w:customStyle="1" w:styleId="30">
    <w:name w:val="标题 3 字符"/>
    <w:basedOn w:val="a0"/>
    <w:link w:val="3"/>
    <w:uiPriority w:val="9"/>
    <w:rPr>
      <w:rFonts w:ascii="Times New Roman" w:eastAsia="Times New Roman" w:hAnsi="Times New Roman"/>
      <w:bCs/>
      <w:i/>
      <w:color w:val="000000"/>
      <w:sz w:val="21"/>
      <w:szCs w:val="21"/>
    </w:rPr>
  </w:style>
  <w:style w:type="character" w:customStyle="1" w:styleId="40">
    <w:name w:val="标题 4 字符"/>
    <w:link w:val="4"/>
    <w:uiPriority w:val="9"/>
    <w:semiHidden/>
    <w:qFormat/>
    <w:rPr>
      <w:rFonts w:ascii="Calibri Light" w:eastAsia="NimbusRomNo9L" w:hAnsi="Calibri Light" w:cs="NimbusRomNo9L"/>
      <w:b/>
      <w:bCs/>
      <w:sz w:val="28"/>
      <w:szCs w:val="28"/>
    </w:rPr>
  </w:style>
  <w:style w:type="character" w:customStyle="1" w:styleId="50">
    <w:name w:val="标题 5 字符"/>
    <w:link w:val="5"/>
    <w:uiPriority w:val="9"/>
    <w:semiHidden/>
    <w:qFormat/>
    <w:rPr>
      <w:rFonts w:ascii="Times New Roman" w:eastAsia="Times New Roman" w:hAnsi="Times New Roman"/>
      <w:b/>
      <w:bCs/>
      <w:kern w:val="2"/>
      <w:sz w:val="28"/>
      <w:szCs w:val="28"/>
    </w:rPr>
  </w:style>
  <w:style w:type="character" w:customStyle="1" w:styleId="60">
    <w:name w:val="标题 6 字符"/>
    <w:link w:val="6"/>
    <w:uiPriority w:val="9"/>
    <w:semiHidden/>
    <w:qFormat/>
    <w:rPr>
      <w:rFonts w:ascii="等线 Light" w:eastAsia="等线 Light" w:hAnsi="等线 Light"/>
      <w:b/>
      <w:bCs/>
      <w:kern w:val="2"/>
      <w:sz w:val="24"/>
      <w:szCs w:val="24"/>
    </w:rPr>
  </w:style>
  <w:style w:type="character" w:customStyle="1" w:styleId="70">
    <w:name w:val="标题 7 字符"/>
    <w:link w:val="7"/>
    <w:uiPriority w:val="9"/>
    <w:semiHidden/>
    <w:qFormat/>
    <w:rPr>
      <w:rFonts w:ascii="Times New Roman" w:eastAsia="Times New Roman" w:hAnsi="Times New Roman"/>
      <w:b/>
      <w:bCs/>
      <w:kern w:val="2"/>
      <w:sz w:val="24"/>
      <w:szCs w:val="24"/>
    </w:rPr>
  </w:style>
  <w:style w:type="character" w:customStyle="1" w:styleId="80">
    <w:name w:val="标题 8 字符"/>
    <w:link w:val="8"/>
    <w:uiPriority w:val="9"/>
    <w:semiHidden/>
    <w:qFormat/>
    <w:rPr>
      <w:rFonts w:ascii="等线 Light" w:eastAsia="等线 Light" w:hAnsi="等线 Light"/>
      <w:kern w:val="2"/>
      <w:sz w:val="24"/>
      <w:szCs w:val="24"/>
    </w:rPr>
  </w:style>
  <w:style w:type="character" w:customStyle="1" w:styleId="90">
    <w:name w:val="标题 9 字符"/>
    <w:link w:val="9"/>
    <w:uiPriority w:val="9"/>
    <w:semiHidden/>
    <w:qFormat/>
    <w:rPr>
      <w:rFonts w:ascii="等线 Light" w:eastAsia="等线 Light" w:hAnsi="等线 Light"/>
      <w:kern w:val="2"/>
      <w:sz w:val="21"/>
      <w:szCs w:val="21"/>
    </w:rPr>
  </w:style>
  <w:style w:type="paragraph" w:customStyle="1" w:styleId="af7">
    <w:name w:val="表题"/>
    <w:basedOn w:val="a"/>
    <w:semiHidden/>
    <w:qFormat/>
    <w:pPr>
      <w:spacing w:beforeLines="100" w:before="312" w:afterLines="100" w:after="312"/>
      <w:ind w:firstLineChars="0" w:firstLine="0"/>
      <w:jc w:val="center"/>
    </w:pPr>
    <w:rPr>
      <w:b/>
      <w:sz w:val="18"/>
    </w:rPr>
  </w:style>
  <w:style w:type="paragraph" w:customStyle="1" w:styleId="af8">
    <w:name w:val="表注"/>
    <w:basedOn w:val="af7"/>
    <w:semiHidden/>
    <w:qFormat/>
    <w:pPr>
      <w:adjustRightInd w:val="0"/>
      <w:snapToGrid w:val="0"/>
      <w:spacing w:beforeLines="0" w:before="0" w:afterLines="0" w:after="0" w:line="288" w:lineRule="auto"/>
      <w:jc w:val="both"/>
    </w:pPr>
    <w:rPr>
      <w:b w:val="0"/>
      <w:sz w:val="16"/>
    </w:rPr>
  </w:style>
  <w:style w:type="paragraph" w:customStyle="1" w:styleId="af9">
    <w:name w:val="参考文献"/>
    <w:basedOn w:val="a"/>
    <w:semiHidden/>
    <w:qFormat/>
    <w:pPr>
      <w:adjustRightInd w:val="0"/>
      <w:snapToGrid w:val="0"/>
      <w:spacing w:line="288" w:lineRule="auto"/>
      <w:ind w:left="400" w:hangingChars="200" w:hanging="400"/>
    </w:pPr>
    <w:rPr>
      <w:rFonts w:eastAsia="等线"/>
      <w:sz w:val="18"/>
      <w:szCs w:val="24"/>
    </w:rPr>
  </w:style>
  <w:style w:type="paragraph" w:customStyle="1" w:styleId="afa">
    <w:name w:val="稿件类型"/>
    <w:basedOn w:val="a"/>
    <w:semiHidden/>
    <w:qFormat/>
    <w:pPr>
      <w:adjustRightInd w:val="0"/>
      <w:snapToGrid w:val="0"/>
      <w:spacing w:before="360" w:line="288" w:lineRule="auto"/>
      <w:ind w:firstLineChars="0" w:firstLine="0"/>
      <w:jc w:val="left"/>
    </w:pPr>
    <w:rPr>
      <w:rFonts w:eastAsia="宋体"/>
    </w:rPr>
  </w:style>
  <w:style w:type="paragraph" w:customStyle="1" w:styleId="afb">
    <w:name w:val="关键词"/>
    <w:basedOn w:val="a"/>
    <w:semiHidden/>
    <w:qFormat/>
    <w:pPr>
      <w:adjustRightInd w:val="0"/>
      <w:snapToGrid w:val="0"/>
      <w:spacing w:line="288" w:lineRule="auto"/>
      <w:ind w:firstLineChars="0" w:firstLine="0"/>
    </w:pPr>
  </w:style>
  <w:style w:type="paragraph" w:customStyle="1" w:styleId="afc">
    <w:name w:val="机构信息"/>
    <w:basedOn w:val="a"/>
    <w:link w:val="afd"/>
    <w:semiHidden/>
    <w:qFormat/>
    <w:pPr>
      <w:ind w:firstLineChars="0" w:firstLine="0"/>
    </w:pPr>
    <w:rPr>
      <w:i/>
    </w:rPr>
  </w:style>
  <w:style w:type="character" w:customStyle="1" w:styleId="afd">
    <w:name w:val="机构信息 字符"/>
    <w:link w:val="afc"/>
    <w:semiHidden/>
    <w:qFormat/>
    <w:rPr>
      <w:rFonts w:ascii="Times New Roman" w:eastAsia="Times New Roman" w:hAnsi="Times New Roman"/>
      <w:i/>
      <w:kern w:val="2"/>
      <w:sz w:val="21"/>
      <w:szCs w:val="21"/>
    </w:rPr>
  </w:style>
  <w:style w:type="paragraph" w:customStyle="1" w:styleId="afe">
    <w:name w:val="接收日期"/>
    <w:basedOn w:val="a"/>
    <w:semiHidden/>
    <w:qFormat/>
    <w:pPr>
      <w:ind w:firstLineChars="0" w:firstLine="0"/>
    </w:pPr>
    <w:rPr>
      <w:sz w:val="16"/>
    </w:rPr>
  </w:style>
  <w:style w:type="paragraph" w:customStyle="1" w:styleId="aff">
    <w:name w:val="通讯作者"/>
    <w:basedOn w:val="a"/>
    <w:semiHidden/>
    <w:qFormat/>
    <w:pPr>
      <w:adjustRightInd w:val="0"/>
      <w:snapToGrid w:val="0"/>
      <w:spacing w:line="288" w:lineRule="auto"/>
      <w:ind w:firstLineChars="0" w:firstLine="0"/>
    </w:pPr>
    <w:rPr>
      <w:sz w:val="18"/>
      <w:szCs w:val="18"/>
    </w:rPr>
  </w:style>
  <w:style w:type="paragraph" w:customStyle="1" w:styleId="aff0">
    <w:name w:val="图注"/>
    <w:basedOn w:val="af8"/>
    <w:semiHidden/>
    <w:qFormat/>
    <w:rPr>
      <w:rFonts w:eastAsia="宋体"/>
      <w:b/>
      <w:bCs/>
      <w:kern w:val="0"/>
      <w:sz w:val="18"/>
    </w:rPr>
  </w:style>
  <w:style w:type="paragraph" w:customStyle="1" w:styleId="aff1">
    <w:name w:val="文章标题"/>
    <w:basedOn w:val="a"/>
    <w:link w:val="aff2"/>
    <w:semiHidden/>
    <w:qFormat/>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ff2">
    <w:name w:val="文章标题 字符"/>
    <w:link w:val="aff1"/>
    <w:semiHidden/>
    <w:qFormat/>
    <w:rPr>
      <w:rFonts w:ascii="Times New Roman" w:eastAsia="Times New Roman" w:hAnsi="Times New Roman"/>
      <w:b/>
      <w:bCs/>
      <w:spacing w:val="-8"/>
      <w:kern w:val="2"/>
      <w:sz w:val="32"/>
      <w:szCs w:val="32"/>
    </w:rPr>
  </w:style>
  <w:style w:type="paragraph" w:customStyle="1" w:styleId="aff3">
    <w:name w:val="文章内容"/>
    <w:basedOn w:val="a"/>
    <w:link w:val="aff4"/>
    <w:semiHidden/>
    <w:qFormat/>
    <w:pPr>
      <w:ind w:firstLine="420"/>
    </w:pPr>
    <w:rPr>
      <w:color w:val="000000"/>
    </w:rPr>
  </w:style>
  <w:style w:type="character" w:customStyle="1" w:styleId="aff4">
    <w:name w:val="文章内容 字符"/>
    <w:link w:val="aff3"/>
    <w:semiHidden/>
    <w:qFormat/>
    <w:rPr>
      <w:rFonts w:ascii="Times New Roman" w:eastAsia="Times New Roman" w:hAnsi="Times New Roman"/>
      <w:color w:val="000000"/>
      <w:kern w:val="2"/>
      <w:sz w:val="21"/>
      <w:szCs w:val="21"/>
    </w:rPr>
  </w:style>
  <w:style w:type="paragraph" w:customStyle="1" w:styleId="aff5">
    <w:name w:val="摘要"/>
    <w:basedOn w:val="a"/>
    <w:semiHidden/>
    <w:qFormat/>
    <w:pPr>
      <w:ind w:firstLineChars="0" w:firstLine="0"/>
    </w:pPr>
    <w:rPr>
      <w:color w:val="000000"/>
    </w:rPr>
  </w:style>
  <w:style w:type="character" w:styleId="aff6">
    <w:name w:val="Placeholder Text"/>
    <w:uiPriority w:val="99"/>
    <w:semiHidden/>
    <w:qFormat/>
    <w:rPr>
      <w:color w:val="808080"/>
    </w:rPr>
  </w:style>
  <w:style w:type="paragraph" w:customStyle="1" w:styleId="aff7">
    <w:name w:val="致谢部分"/>
    <w:basedOn w:val="a6"/>
    <w:link w:val="aff8"/>
    <w:semiHidden/>
    <w:qFormat/>
    <w:pPr>
      <w:snapToGrid w:val="0"/>
      <w:spacing w:before="240" w:after="240" w:line="288" w:lineRule="auto"/>
      <w:ind w:firstLineChars="0" w:firstLine="0"/>
    </w:pPr>
    <w:rPr>
      <w:b/>
      <w:kern w:val="2"/>
      <w:sz w:val="24"/>
      <w:szCs w:val="24"/>
    </w:rPr>
  </w:style>
  <w:style w:type="character" w:customStyle="1" w:styleId="aff8">
    <w:name w:val="致谢部分 字符"/>
    <w:link w:val="aff7"/>
    <w:semiHidden/>
    <w:qFormat/>
    <w:rPr>
      <w:rFonts w:ascii="Times New Roman" w:eastAsia="Times New Roman" w:hAnsi="Times New Roman"/>
      <w:b/>
      <w:kern w:val="2"/>
      <w:sz w:val="24"/>
      <w:szCs w:val="24"/>
    </w:rPr>
  </w:style>
  <w:style w:type="paragraph" w:customStyle="1" w:styleId="aff9">
    <w:name w:val="作者信息"/>
    <w:basedOn w:val="a"/>
    <w:semiHidden/>
    <w:qFormat/>
    <w:pPr>
      <w:adjustRightInd w:val="0"/>
      <w:snapToGrid w:val="0"/>
      <w:spacing w:after="240" w:line="288" w:lineRule="auto"/>
      <w:ind w:firstLineChars="0" w:firstLine="0"/>
    </w:pPr>
  </w:style>
  <w:style w:type="character" w:customStyle="1" w:styleId="a5">
    <w:name w:val="批注文字 字符"/>
    <w:basedOn w:val="a0"/>
    <w:link w:val="a4"/>
    <w:uiPriority w:val="99"/>
    <w:semiHidden/>
    <w:qFormat/>
    <w:rPr>
      <w:rFonts w:ascii="Times New Roman" w:eastAsia="Times New Roman" w:hAnsi="Times New Roman"/>
      <w:kern w:val="2"/>
      <w:sz w:val="21"/>
      <w:szCs w:val="21"/>
    </w:rPr>
  </w:style>
  <w:style w:type="character" w:customStyle="1" w:styleId="af0">
    <w:name w:val="批注主题 字符"/>
    <w:basedOn w:val="a5"/>
    <w:link w:val="af"/>
    <w:uiPriority w:val="99"/>
    <w:semiHidden/>
    <w:qFormat/>
    <w:rPr>
      <w:rFonts w:ascii="Times New Roman" w:eastAsia="Times New Roman" w:hAnsi="Times New Roman"/>
      <w:b/>
      <w:bCs/>
      <w:kern w:val="2"/>
      <w:sz w:val="21"/>
      <w:szCs w:val="21"/>
    </w:rPr>
  </w:style>
  <w:style w:type="paragraph" w:customStyle="1" w:styleId="IMR-">
    <w:name w:val="IMR-首页页脚"/>
    <w:basedOn w:val="aa"/>
    <w:semiHidden/>
    <w:qFormat/>
    <w:pPr>
      <w:pBdr>
        <w:top w:val="single" w:sz="4" w:space="5" w:color="auto"/>
      </w:pBdr>
      <w:ind w:firstLineChars="0" w:firstLine="0"/>
    </w:pPr>
    <w:rPr>
      <w:sz w:val="16"/>
      <w:szCs w:val="12"/>
    </w:rPr>
  </w:style>
  <w:style w:type="paragraph" w:customStyle="1" w:styleId="affiliation">
    <w:name w:val="affiliation"/>
    <w:basedOn w:val="a"/>
    <w:next w:val="phone"/>
    <w:semiHidden/>
    <w:qFormat/>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phone">
    <w:name w:val="phone"/>
    <w:basedOn w:val="a"/>
    <w:next w:val="fax"/>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fax">
    <w:name w:val="fax"/>
    <w:basedOn w:val="a"/>
    <w:next w:val="a"/>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url">
    <w:name w:val="url"/>
    <w:basedOn w:val="a"/>
    <w:next w:val="a"/>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cademiceditor">
    <w:name w:val="Academic editor"/>
    <w:uiPriority w:val="4"/>
    <w:qFormat/>
    <w:pPr>
      <w:jc w:val="both"/>
    </w:pPr>
    <w:rPr>
      <w:rFonts w:ascii="Times New Roman" w:eastAsia="Times New Roman" w:hAnsi="Times New Roman"/>
      <w:color w:val="000000"/>
      <w:sz w:val="21"/>
      <w:szCs w:val="21"/>
      <w:lang w:eastAsia="de-DE" w:bidi="en-US"/>
    </w:rPr>
  </w:style>
  <w:style w:type="paragraph" w:customStyle="1" w:styleId="Affiliation0">
    <w:name w:val="Affiliation"/>
    <w:uiPriority w:val="3"/>
    <w:qFormat/>
    <w:pPr>
      <w:jc w:val="both"/>
    </w:pPr>
    <w:rPr>
      <w:rFonts w:ascii="Times New Roman" w:eastAsia="Times New Roman" w:hAnsi="Times New Roman"/>
      <w:color w:val="000000"/>
      <w:sz w:val="21"/>
      <w:szCs w:val="21"/>
      <w:lang w:eastAsia="de-DE" w:bidi="en-US"/>
    </w:rPr>
  </w:style>
  <w:style w:type="paragraph" w:customStyle="1" w:styleId="Articletitle">
    <w:name w:val="Article title"/>
    <w:next w:val="a"/>
    <w:uiPriority w:val="1"/>
    <w:qFormat/>
    <w:pPr>
      <w:adjustRightInd w:val="0"/>
      <w:snapToGrid w:val="0"/>
      <w:jc w:val="both"/>
    </w:pPr>
    <w:rPr>
      <w:rFonts w:ascii="Times New Roman" w:eastAsia="Times New Roman" w:hAnsi="Times New Roman"/>
      <w:b/>
      <w:snapToGrid w:val="0"/>
      <w:color w:val="000000"/>
      <w:sz w:val="36"/>
      <w:lang w:eastAsia="de-DE" w:bidi="en-US"/>
    </w:rPr>
  </w:style>
  <w:style w:type="paragraph" w:customStyle="1" w:styleId="Articletype">
    <w:name w:val="Article type"/>
    <w:next w:val="a"/>
    <w:qFormat/>
    <w:pPr>
      <w:adjustRightInd w:val="0"/>
      <w:snapToGrid w:val="0"/>
    </w:pPr>
    <w:rPr>
      <w:rFonts w:ascii="Times New Roman" w:eastAsia="Times New Roman" w:hAnsi="Times New Roman"/>
      <w:i/>
      <w:snapToGrid w:val="0"/>
      <w:color w:val="000000"/>
      <w:szCs w:val="22"/>
      <w:lang w:eastAsia="de-DE" w:bidi="en-US"/>
    </w:rPr>
  </w:style>
  <w:style w:type="paragraph" w:customStyle="1" w:styleId="Authornames">
    <w:name w:val="Authornames"/>
    <w:next w:val="a"/>
    <w:uiPriority w:val="2"/>
    <w:qFormat/>
    <w:pPr>
      <w:jc w:val="both"/>
    </w:pPr>
    <w:rPr>
      <w:rFonts w:ascii="Times New Roman" w:eastAsia="Times New Roman" w:hAnsi="Times New Roman"/>
      <w:color w:val="000000"/>
      <w:sz w:val="21"/>
      <w:szCs w:val="21"/>
      <w:lang w:eastAsia="de-DE" w:bidi="en-US"/>
    </w:rPr>
  </w:style>
  <w:style w:type="paragraph" w:customStyle="1" w:styleId="Backmatter">
    <w:name w:val="Back matter"/>
    <w:uiPriority w:val="18"/>
    <w:qFormat/>
    <w:pPr>
      <w:adjustRightInd w:val="0"/>
      <w:snapToGrid w:val="0"/>
      <w:spacing w:beforeLines="50" w:before="50" w:afterLines="50" w:after="50"/>
      <w:jc w:val="both"/>
    </w:pPr>
    <w:rPr>
      <w:rFonts w:ascii="Times New Roman" w:eastAsia="Times New Roman" w:hAnsi="Times New Roman"/>
      <w:b/>
      <w:snapToGrid w:val="0"/>
      <w:color w:val="000000"/>
      <w:sz w:val="24"/>
      <w:szCs w:val="24"/>
      <w:lang w:eastAsia="en-US" w:bidi="en-US"/>
    </w:rPr>
  </w:style>
  <w:style w:type="paragraph" w:customStyle="1" w:styleId="Bullet">
    <w:name w:val="Bullet"/>
    <w:uiPriority w:val="16"/>
    <w:qFormat/>
    <w:pPr>
      <w:numPr>
        <w:numId w:val="2"/>
      </w:numPr>
      <w:adjustRightInd w:val="0"/>
      <w:snapToGrid w:val="0"/>
      <w:spacing w:before="40" w:after="40"/>
      <w:ind w:hangingChars="200" w:hanging="200"/>
      <w:jc w:val="both"/>
    </w:pPr>
    <w:rPr>
      <w:rFonts w:ascii="Times New Roman" w:eastAsia="Times New Roman" w:hAnsi="Times New Roman"/>
      <w:color w:val="000000"/>
      <w:sz w:val="21"/>
      <w:szCs w:val="21"/>
      <w:lang w:eastAsia="de-DE" w:bidi="en-US"/>
    </w:rPr>
  </w:style>
  <w:style w:type="paragraph" w:customStyle="1" w:styleId="E-mail">
    <w:name w:val="E-mail"/>
    <w:link w:val="E-mail0"/>
    <w:uiPriority w:val="4"/>
    <w:qFormat/>
    <w:rPr>
      <w:rFonts w:ascii="Times New Roman" w:eastAsia="Times New Roman" w:hAnsi="Times New Roman"/>
      <w:snapToGrid w:val="0"/>
      <w:color w:val="000000"/>
      <w:sz w:val="21"/>
      <w:szCs w:val="21"/>
      <w:lang w:eastAsia="de-DE" w:bidi="en-US"/>
    </w:rPr>
  </w:style>
  <w:style w:type="character" w:customStyle="1" w:styleId="E-mail0">
    <w:name w:val="E-mail 字符"/>
    <w:basedOn w:val="a0"/>
    <w:link w:val="E-mail"/>
    <w:uiPriority w:val="4"/>
    <w:rPr>
      <w:rFonts w:ascii="Times New Roman" w:eastAsia="Times New Roman" w:hAnsi="Times New Roman"/>
      <w:snapToGrid w:val="0"/>
      <w:color w:val="000000"/>
      <w:sz w:val="21"/>
      <w:szCs w:val="21"/>
      <w:lang w:eastAsia="de-DE" w:bidi="en-US"/>
    </w:rPr>
  </w:style>
  <w:style w:type="paragraph" w:customStyle="1" w:styleId="Equation">
    <w:name w:val="Equation"/>
    <w:uiPriority w:val="17"/>
    <w:qFormat/>
    <w:pPr>
      <w:adjustRightInd w:val="0"/>
      <w:snapToGrid w:val="0"/>
      <w:spacing w:before="60" w:after="60"/>
      <w:ind w:left="709"/>
      <w:jc w:val="center"/>
    </w:pPr>
    <w:rPr>
      <w:rFonts w:ascii="Times New Roman" w:eastAsia="Times New Roman" w:hAnsi="Times New Roman"/>
      <w:snapToGrid w:val="0"/>
      <w:color w:val="000000"/>
      <w:sz w:val="21"/>
      <w:szCs w:val="21"/>
      <w:lang w:eastAsia="de-DE" w:bidi="en-US"/>
    </w:rPr>
  </w:style>
  <w:style w:type="paragraph" w:customStyle="1" w:styleId="Figure">
    <w:name w:val="Figure"/>
    <w:uiPriority w:val="15"/>
    <w:qFormat/>
    <w:pPr>
      <w:adjustRightInd w:val="0"/>
      <w:snapToGrid w:val="0"/>
      <w:jc w:val="center"/>
    </w:pPr>
    <w:rPr>
      <w:rFonts w:ascii="Times New Roman" w:eastAsia="Times New Roman" w:hAnsi="Times New Roman"/>
      <w:snapToGrid w:val="0"/>
      <w:color w:val="000000"/>
      <w:sz w:val="21"/>
      <w:szCs w:val="21"/>
      <w:lang w:eastAsia="de-DE" w:bidi="en-US"/>
    </w:rPr>
  </w:style>
  <w:style w:type="paragraph" w:customStyle="1" w:styleId="Figurecaption">
    <w:name w:val="Figure caption"/>
    <w:uiPriority w:val="14"/>
    <w:qFormat/>
    <w:pPr>
      <w:jc w:val="both"/>
    </w:pPr>
    <w:rPr>
      <w:rFonts w:ascii="Times New Roman" w:eastAsia="Times New Roman" w:hAnsi="Times New Roman"/>
      <w:color w:val="000000"/>
      <w:sz w:val="21"/>
      <w:szCs w:val="21"/>
      <w:lang w:eastAsia="de-DE" w:bidi="en-US"/>
    </w:rPr>
  </w:style>
  <w:style w:type="paragraph" w:customStyle="1" w:styleId="Figuretitle">
    <w:name w:val="Figure title"/>
    <w:uiPriority w:val="13"/>
    <w:qFormat/>
    <w:pPr>
      <w:adjustRightInd w:val="0"/>
      <w:snapToGrid w:val="0"/>
      <w:spacing w:after="100" w:afterAutospacing="1"/>
      <w:jc w:val="center"/>
    </w:pPr>
    <w:rPr>
      <w:rFonts w:ascii="Times New Roman" w:eastAsia="Times New Roman" w:hAnsi="Times New Roman"/>
      <w:b/>
      <w:color w:val="000000"/>
      <w:sz w:val="21"/>
      <w:szCs w:val="21"/>
      <w:lang w:bidi="en-US"/>
    </w:rPr>
  </w:style>
  <w:style w:type="character" w:customStyle="1" w:styleId="Keywords0">
    <w:name w:val="Keywords 字符"/>
    <w:basedOn w:val="a0"/>
    <w:link w:val="Keywords"/>
    <w:uiPriority w:val="6"/>
    <w:rPr>
      <w:rFonts w:ascii="Times New Roman" w:eastAsia="Times New Roman" w:hAnsi="Times New Roman"/>
      <w:snapToGrid w:val="0"/>
      <w:color w:val="000000"/>
      <w:sz w:val="21"/>
      <w:szCs w:val="21"/>
      <w:lang w:eastAsia="de-DE" w:bidi="en-US"/>
    </w:rPr>
  </w:style>
  <w:style w:type="paragraph" w:customStyle="1" w:styleId="Reference">
    <w:name w:val="Reference"/>
    <w:link w:val="Reference0"/>
    <w:uiPriority w:val="19"/>
    <w:qFormat/>
    <w:pPr>
      <w:ind w:left="200" w:hangingChars="200" w:hanging="200"/>
      <w:jc w:val="both"/>
    </w:pPr>
    <w:rPr>
      <w:rFonts w:ascii="Times New Roman" w:eastAsia="Times New Roman" w:hAnsi="Times New Roman"/>
      <w:snapToGrid w:val="0"/>
      <w:color w:val="000000"/>
      <w:sz w:val="18"/>
      <w:szCs w:val="21"/>
      <w:lang w:eastAsia="de-DE" w:bidi="en-US"/>
    </w:rPr>
  </w:style>
  <w:style w:type="character" w:customStyle="1" w:styleId="Reference0">
    <w:name w:val="Reference 字符"/>
    <w:basedOn w:val="Keywords0"/>
    <w:link w:val="Reference"/>
    <w:uiPriority w:val="19"/>
    <w:rPr>
      <w:rFonts w:ascii="Times New Roman" w:eastAsia="Times New Roman" w:hAnsi="Times New Roman"/>
      <w:snapToGrid w:val="0"/>
      <w:color w:val="000000"/>
      <w:sz w:val="18"/>
      <w:szCs w:val="21"/>
      <w:lang w:eastAsia="de-DE" w:bidi="en-US"/>
    </w:rPr>
  </w:style>
  <w:style w:type="paragraph" w:customStyle="1" w:styleId="Tablebody">
    <w:name w:val="Table body"/>
    <w:uiPriority w:val="11"/>
    <w:qFormat/>
    <w:pPr>
      <w:jc w:val="both"/>
    </w:pPr>
    <w:rPr>
      <w:rFonts w:ascii="Times New Roman" w:eastAsia="Times New Roman" w:hAnsi="Times New Roman"/>
      <w:snapToGrid w:val="0"/>
      <w:color w:val="000000"/>
      <w:sz w:val="21"/>
      <w:szCs w:val="21"/>
      <w:lang w:eastAsia="de-DE" w:bidi="en-US"/>
    </w:rPr>
  </w:style>
  <w:style w:type="paragraph" w:customStyle="1" w:styleId="Tablecaption">
    <w:name w:val="Table caption"/>
    <w:uiPriority w:val="11"/>
    <w:qFormat/>
    <w:pPr>
      <w:adjustRightInd w:val="0"/>
      <w:snapToGrid w:val="0"/>
      <w:spacing w:beforeLines="100" w:before="100" w:afterLines="100" w:after="100"/>
      <w:jc w:val="center"/>
    </w:pPr>
    <w:rPr>
      <w:rFonts w:ascii="Times New Roman" w:eastAsia="Times New Roman" w:hAnsi="Times New Roman"/>
      <w:b/>
      <w:color w:val="000000"/>
      <w:sz w:val="21"/>
      <w:szCs w:val="24"/>
      <w:lang w:bidi="en-US"/>
    </w:rPr>
  </w:style>
  <w:style w:type="paragraph" w:customStyle="1" w:styleId="Tablefooter">
    <w:name w:val="Table footer"/>
    <w:next w:val="a"/>
    <w:uiPriority w:val="12"/>
    <w:qFormat/>
    <w:pPr>
      <w:jc w:val="both"/>
    </w:pPr>
    <w:rPr>
      <w:rFonts w:ascii="Times New Roman" w:eastAsia="Times New Roman" w:hAnsi="Times New Roman"/>
      <w:color w:val="000000"/>
      <w:sz w:val="21"/>
      <w:szCs w:val="21"/>
      <w:lang w:eastAsia="de-DE" w:bidi="en-US"/>
    </w:rPr>
  </w:style>
  <w:style w:type="paragraph" w:customStyle="1" w:styleId="Text">
    <w:name w:val="Text"/>
    <w:link w:val="Text0"/>
    <w:uiPriority w:val="10"/>
    <w:qFormat/>
    <w:pPr>
      <w:ind w:firstLineChars="200" w:firstLine="200"/>
      <w:jc w:val="both"/>
    </w:pPr>
    <w:rPr>
      <w:rFonts w:ascii="Times New Roman" w:eastAsia="Times New Roman" w:hAnsi="Times New Roman"/>
      <w:snapToGrid w:val="0"/>
      <w:color w:val="000000"/>
      <w:sz w:val="21"/>
      <w:szCs w:val="28"/>
      <w:lang w:eastAsia="de-DE" w:bidi="en-US"/>
    </w:rPr>
  </w:style>
  <w:style w:type="character" w:customStyle="1" w:styleId="Text0">
    <w:name w:val="Text 字符"/>
    <w:basedOn w:val="a0"/>
    <w:link w:val="Text"/>
    <w:uiPriority w:val="10"/>
    <w:qFormat/>
    <w:rPr>
      <w:rFonts w:ascii="Times New Roman" w:eastAsia="Times New Roman" w:hAnsi="Times New Roman"/>
      <w:snapToGrid w:val="0"/>
      <w:color w:val="000000"/>
      <w:sz w:val="21"/>
      <w:szCs w:val="2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4055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imrpress.com/resources/editorial_policie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article.imrpress.com/file/endnote/EndNote%20style.ens"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imrpress.com/resources/editorial_policies" TargetMode="External"/><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https://www.imrpress.com/journal/jfsfq/instructions" TargetMode="External"/><Relationship Id="rId20" Type="http://schemas.openxmlformats.org/officeDocument/2006/relationships/hyperlink" Target="https://www.imrpress.com/resources/editorial_polici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s://www.imrpress.com/resources/editorial_policies" TargetMode="External"/><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hyperlink" Target="https://www.imrpress.com/resources/editorial_policie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header" Target="header4.xml"/><Relationship Id="rId27" Type="http://schemas.openxmlformats.org/officeDocument/2006/relationships/theme" Target="theme/theme1.xml"/></Relationships>
</file>

<file path=word/_rels/footer5.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53FFA-C51A-481F-B9BA-B5122ED5E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1817</Words>
  <Characters>10358</Characters>
  <Application>Microsoft Office Word</Application>
  <DocSecurity>0</DocSecurity>
  <Lines>86</Lines>
  <Paragraphs>24</Paragraphs>
  <ScaleCrop>false</ScaleCrop>
  <Company>Microsoft</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Adminidtrator</dc:creator>
  <cp:lastModifiedBy>Aurora</cp:lastModifiedBy>
  <cp:revision>62</cp:revision>
  <cp:lastPrinted>2020-10-13T08:10:00Z</cp:lastPrinted>
  <dcterms:created xsi:type="dcterms:W3CDTF">2021-10-09T02:31:00Z</dcterms:created>
  <dcterms:modified xsi:type="dcterms:W3CDTF">2024-12-28T05:48:00Z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63A0F17BE92E44238113EA513E4CF8A1_13</vt:lpwstr>
  </property>
  <property fmtid="{D5CDD505-2E9C-101B-9397-08002B2CF9AE}" pid="4" name="GrammarlyDocumentId">
    <vt:lpwstr>819b29951d942eddee8f64c68950361168fff481801350230c834999d443efdf</vt:lpwstr>
  </property>
</Properties>
</file>